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7C26B2" w14:textId="77777777" w:rsidR="00BA3BC0" w:rsidRDefault="00BA3BC0" w:rsidP="00BA3BC0">
      <w:pPr>
        <w:spacing w:after="0" w:line="240" w:lineRule="auto"/>
        <w:jc w:val="center"/>
      </w:pPr>
      <w:r>
        <w:rPr>
          <w:rFonts w:ascii="Times New Roman" w:hAnsi="Times New Roman" w:cs="Times New Roman"/>
          <w:b/>
          <w:bCs/>
          <w:sz w:val="24"/>
          <w:szCs w:val="24"/>
        </w:rPr>
        <w:t>Образец оформления статьи</w:t>
      </w:r>
    </w:p>
    <w:p w14:paraId="505C6DBD" w14:textId="77777777" w:rsidR="00174AF6" w:rsidRDefault="00174AF6" w:rsidP="00BA3BC0">
      <w:pPr>
        <w:spacing w:after="0" w:line="240" w:lineRule="auto"/>
        <w:jc w:val="both"/>
        <w:rPr>
          <w:rFonts w:ascii="Times New Roman" w:hAnsi="Times New Roman" w:cs="Times New Roman"/>
          <w:sz w:val="28"/>
          <w:szCs w:val="28"/>
        </w:rPr>
      </w:pPr>
    </w:p>
    <w:p w14:paraId="3E3D0A73" w14:textId="6A629581" w:rsidR="00174AF6" w:rsidRPr="00174AF6" w:rsidRDefault="00174AF6" w:rsidP="00BA3BC0">
      <w:pPr>
        <w:spacing w:after="0" w:line="240" w:lineRule="auto"/>
        <w:jc w:val="both"/>
        <w:rPr>
          <w:rFonts w:ascii="Times New Roman" w:hAnsi="Times New Roman" w:cs="Times New Roman"/>
          <w:sz w:val="28"/>
          <w:szCs w:val="28"/>
        </w:rPr>
      </w:pPr>
      <w:r w:rsidRPr="00174AF6">
        <w:rPr>
          <w:rFonts w:ascii="Times New Roman" w:eastAsia="Times New Roman" w:hAnsi="Times New Roman" w:cs="Times New Roman"/>
          <w:color w:val="000000"/>
          <w:sz w:val="28"/>
          <w:szCs w:val="28"/>
          <w:lang w:eastAsia="ru-RU"/>
        </w:rPr>
        <w:t>УДК 325.1</w:t>
      </w:r>
    </w:p>
    <w:p w14:paraId="53012746" w14:textId="77777777" w:rsidR="00174AF6" w:rsidRPr="00174AF6" w:rsidRDefault="00174AF6" w:rsidP="00174AF6">
      <w:pPr>
        <w:spacing w:after="0" w:line="240" w:lineRule="auto"/>
        <w:jc w:val="center"/>
        <w:rPr>
          <w:rFonts w:ascii="Times New Roman" w:eastAsia="Times New Roman" w:hAnsi="Times New Roman" w:cs="Times New Roman"/>
          <w:b/>
          <w:bCs/>
          <w:color w:val="000000"/>
          <w:sz w:val="28"/>
          <w:szCs w:val="28"/>
          <w:lang w:eastAsia="ru-RU"/>
        </w:rPr>
      </w:pPr>
    </w:p>
    <w:p w14:paraId="18076D01" w14:textId="77777777" w:rsidR="00174AF6" w:rsidRDefault="00174AF6" w:rsidP="00174AF6">
      <w:pPr>
        <w:spacing w:after="0" w:line="240" w:lineRule="auto"/>
        <w:jc w:val="center"/>
        <w:rPr>
          <w:rFonts w:ascii="Times New Roman" w:eastAsia="Times New Roman" w:hAnsi="Times New Roman" w:cs="Times New Roman"/>
          <w:b/>
          <w:bCs/>
          <w:color w:val="000000"/>
          <w:sz w:val="28"/>
          <w:szCs w:val="28"/>
          <w:lang w:eastAsia="ru-RU"/>
        </w:rPr>
      </w:pPr>
      <w:r w:rsidRPr="00174AF6">
        <w:rPr>
          <w:rFonts w:ascii="Times New Roman" w:eastAsia="Times New Roman" w:hAnsi="Times New Roman" w:cs="Times New Roman"/>
          <w:b/>
          <w:bCs/>
          <w:color w:val="000000"/>
          <w:sz w:val="28"/>
          <w:szCs w:val="28"/>
          <w:lang w:eastAsia="ru-RU"/>
        </w:rPr>
        <w:t>УПРАВЛЕНИЕ МИГРАЦИЕЙ В СОВРЕМЕННОЙ РОССИИ:</w:t>
      </w:r>
      <w:r w:rsidRPr="00174AF6">
        <w:rPr>
          <w:rFonts w:ascii="Times New Roman" w:eastAsia="Times New Roman" w:hAnsi="Times New Roman" w:cs="Times New Roman"/>
          <w:b/>
          <w:bCs/>
          <w:color w:val="000000"/>
          <w:sz w:val="28"/>
          <w:szCs w:val="28"/>
          <w:lang w:eastAsia="ru-RU"/>
        </w:rPr>
        <w:br/>
        <w:t>ДОСТИЖЕНИЯ И ПРОСЧЕТЫ</w:t>
      </w:r>
      <w:r w:rsidRPr="00174AF6">
        <w:rPr>
          <w:rFonts w:ascii="Times New Roman" w:eastAsia="Times New Roman" w:hAnsi="Times New Roman" w:cs="Times New Roman"/>
          <w:b/>
          <w:bCs/>
          <w:color w:val="000000"/>
          <w:sz w:val="28"/>
          <w:szCs w:val="28"/>
          <w:lang w:eastAsia="ru-RU"/>
        </w:rPr>
        <w:br/>
      </w:r>
    </w:p>
    <w:p w14:paraId="6622647C" w14:textId="543F975B" w:rsidR="00174AF6" w:rsidRDefault="00174AF6" w:rsidP="00174AF6">
      <w:pPr>
        <w:spacing w:after="0" w:line="240" w:lineRule="auto"/>
        <w:jc w:val="center"/>
        <w:rPr>
          <w:rFonts w:ascii="TimesNewRomanPSMT" w:eastAsia="Times New Roman" w:hAnsi="TimesNewRomanPSMT" w:cs="Times New Roman"/>
          <w:color w:val="000000"/>
          <w:sz w:val="20"/>
          <w:szCs w:val="20"/>
          <w:lang w:eastAsia="ru-RU"/>
        </w:rPr>
      </w:pPr>
      <w:r w:rsidRPr="00174AF6">
        <w:rPr>
          <w:rFonts w:ascii="Times New Roman" w:eastAsia="Times New Roman" w:hAnsi="Times New Roman" w:cs="Times New Roman"/>
          <w:b/>
          <w:bCs/>
          <w:color w:val="000000"/>
          <w:sz w:val="28"/>
          <w:szCs w:val="28"/>
          <w:lang w:eastAsia="ru-RU"/>
        </w:rPr>
        <w:t xml:space="preserve">Алексей Иванович </w:t>
      </w:r>
      <w:r w:rsidR="00F052C8">
        <w:rPr>
          <w:rFonts w:ascii="Times New Roman" w:hAnsi="Times New Roman" w:cs="Times New Roman"/>
          <w:b/>
          <w:bCs/>
          <w:color w:val="000000"/>
          <w:sz w:val="28"/>
          <w:szCs w:val="28"/>
        </w:rPr>
        <w:t>Иванов</w:t>
      </w:r>
      <w:r w:rsidRPr="00174AF6">
        <w:rPr>
          <w:rFonts w:ascii="Times New Roman" w:eastAsia="Times New Roman" w:hAnsi="Times New Roman" w:cs="Times New Roman"/>
          <w:b/>
          <w:bCs/>
          <w:color w:val="000000"/>
          <w:sz w:val="28"/>
          <w:szCs w:val="28"/>
          <w:lang w:eastAsia="ru-RU"/>
        </w:rPr>
        <w:br/>
      </w:r>
    </w:p>
    <w:p w14:paraId="2227147B" w14:textId="52C14EBA" w:rsidR="00174AF6" w:rsidRDefault="00174AF6" w:rsidP="00174AF6">
      <w:pPr>
        <w:spacing w:after="0" w:line="240" w:lineRule="auto"/>
        <w:jc w:val="center"/>
        <w:rPr>
          <w:rFonts w:ascii="TimesNewRomanPSMT" w:eastAsia="Times New Roman" w:hAnsi="TimesNewRomanPSMT" w:cs="Times New Roman"/>
          <w:color w:val="000000"/>
          <w:sz w:val="24"/>
          <w:szCs w:val="24"/>
          <w:lang w:eastAsia="ru-RU"/>
        </w:rPr>
      </w:pPr>
      <w:r w:rsidRPr="00174AF6">
        <w:rPr>
          <w:rFonts w:ascii="TimesNewRomanPSMT" w:eastAsia="Times New Roman" w:hAnsi="TimesNewRomanPSMT" w:cs="Times New Roman"/>
          <w:color w:val="000000"/>
          <w:sz w:val="24"/>
          <w:szCs w:val="24"/>
          <w:lang w:eastAsia="ru-RU"/>
        </w:rPr>
        <w:t>Волгоградский институт управления</w:t>
      </w:r>
      <w:r w:rsidR="00635E4B">
        <w:rPr>
          <w:rFonts w:ascii="TimesNewRomanPSMT" w:eastAsia="Times New Roman" w:hAnsi="TimesNewRomanPSMT" w:cs="Times New Roman"/>
          <w:color w:val="000000"/>
          <w:sz w:val="24"/>
          <w:szCs w:val="24"/>
          <w:lang w:eastAsia="ru-RU"/>
        </w:rPr>
        <w:t xml:space="preserve"> – </w:t>
      </w:r>
      <w:r w:rsidRPr="00174AF6">
        <w:rPr>
          <w:rFonts w:ascii="TimesNewRomanPSMT" w:eastAsia="Times New Roman" w:hAnsi="TimesNewRomanPSMT" w:cs="Times New Roman"/>
          <w:color w:val="000000"/>
          <w:sz w:val="24"/>
          <w:szCs w:val="24"/>
          <w:lang w:eastAsia="ru-RU"/>
        </w:rPr>
        <w:t xml:space="preserve">филиал РАНХиГС, г. Волгоград, </w:t>
      </w:r>
    </w:p>
    <w:p w14:paraId="3620B4DB" w14:textId="23F8FDA3" w:rsidR="00174AF6" w:rsidRPr="00174AF6" w:rsidRDefault="00174AF6" w:rsidP="00174AF6">
      <w:pPr>
        <w:spacing w:after="0" w:line="240" w:lineRule="auto"/>
        <w:jc w:val="center"/>
        <w:rPr>
          <w:rFonts w:ascii="TimesNewRomanPS-BoldMT" w:eastAsia="Times New Roman" w:hAnsi="TimesNewRomanPS-BoldMT" w:cs="Times New Roman"/>
          <w:b/>
          <w:bCs/>
          <w:color w:val="000000"/>
          <w:sz w:val="24"/>
          <w:szCs w:val="24"/>
          <w:lang w:eastAsia="ru-RU"/>
        </w:rPr>
      </w:pPr>
      <w:r w:rsidRPr="00174AF6">
        <w:rPr>
          <w:rFonts w:ascii="TimesNewRomanPSMT" w:eastAsia="Times New Roman" w:hAnsi="TimesNewRomanPSMT" w:cs="Times New Roman"/>
          <w:color w:val="000000"/>
          <w:sz w:val="24"/>
          <w:szCs w:val="24"/>
          <w:lang w:eastAsia="ru-RU"/>
        </w:rPr>
        <w:t>Российская Федерация</w:t>
      </w:r>
      <w:r w:rsidRPr="00174AF6">
        <w:rPr>
          <w:rFonts w:ascii="TimesNewRomanPSMT" w:eastAsia="Times New Roman" w:hAnsi="TimesNewRomanPSMT" w:cs="Times New Roman"/>
          <w:color w:val="000000"/>
          <w:sz w:val="24"/>
          <w:szCs w:val="24"/>
          <w:lang w:eastAsia="ru-RU"/>
        </w:rPr>
        <w:br/>
      </w:r>
    </w:p>
    <w:p w14:paraId="07F59800" w14:textId="77777777" w:rsidR="00174AF6" w:rsidRPr="00174AF6" w:rsidRDefault="00174AF6" w:rsidP="00174AF6">
      <w:pPr>
        <w:spacing w:after="0" w:line="240" w:lineRule="auto"/>
        <w:ind w:firstLine="709"/>
        <w:jc w:val="both"/>
        <w:rPr>
          <w:rFonts w:ascii="Times New Roman" w:eastAsia="Times New Roman" w:hAnsi="Times New Roman" w:cs="Times New Roman"/>
          <w:color w:val="000000"/>
          <w:sz w:val="24"/>
          <w:szCs w:val="24"/>
          <w:lang w:eastAsia="ru-RU"/>
        </w:rPr>
      </w:pPr>
      <w:r w:rsidRPr="00174AF6">
        <w:rPr>
          <w:rFonts w:ascii="Times New Roman" w:eastAsia="Times New Roman" w:hAnsi="Times New Roman" w:cs="Times New Roman"/>
          <w:b/>
          <w:bCs/>
          <w:color w:val="000000"/>
          <w:sz w:val="24"/>
          <w:szCs w:val="24"/>
          <w:lang w:eastAsia="ru-RU"/>
        </w:rPr>
        <w:t xml:space="preserve">Аннотация. </w:t>
      </w:r>
      <w:r w:rsidRPr="00174AF6">
        <w:rPr>
          <w:rFonts w:ascii="Times New Roman" w:eastAsia="Times New Roman" w:hAnsi="Times New Roman" w:cs="Times New Roman"/>
          <w:b/>
          <w:bCs/>
          <w:i/>
          <w:iCs/>
          <w:color w:val="000000"/>
          <w:sz w:val="24"/>
          <w:szCs w:val="24"/>
          <w:lang w:eastAsia="ru-RU"/>
        </w:rPr>
        <w:t xml:space="preserve">Введение. </w:t>
      </w:r>
      <w:r w:rsidRPr="00174AF6">
        <w:rPr>
          <w:rFonts w:ascii="Times New Roman" w:eastAsia="Times New Roman" w:hAnsi="Times New Roman" w:cs="Times New Roman"/>
          <w:color w:val="000000"/>
          <w:sz w:val="24"/>
          <w:szCs w:val="24"/>
          <w:lang w:eastAsia="ru-RU"/>
        </w:rPr>
        <w:t>В статье предлагается рассматривать основные проблемы миграции в контексте функционирования властно-управленческой системы России, что несколько изменяет традиционный исследовательский вектор. Такой подход позволяет раскрывать не предикат миграции в качестве предмета исследования, а организационные стороны обустройства мигрантов, что имеет четкую корреляцию с российской властью как объектом исследования.</w:t>
      </w:r>
    </w:p>
    <w:p w14:paraId="090B78F0" w14:textId="67957EB9" w:rsidR="00174AF6" w:rsidRDefault="00174AF6" w:rsidP="00174AF6">
      <w:pPr>
        <w:spacing w:after="0" w:line="240" w:lineRule="auto"/>
        <w:ind w:firstLine="709"/>
        <w:jc w:val="both"/>
        <w:rPr>
          <w:rFonts w:ascii="Times New Roman" w:eastAsia="Times New Roman" w:hAnsi="Times New Roman" w:cs="Times New Roman"/>
          <w:b/>
          <w:bCs/>
          <w:i/>
          <w:iCs/>
          <w:color w:val="000000"/>
          <w:sz w:val="24"/>
          <w:szCs w:val="24"/>
          <w:lang w:eastAsia="ru-RU"/>
        </w:rPr>
      </w:pPr>
      <w:r w:rsidRPr="00174AF6">
        <w:rPr>
          <w:rFonts w:ascii="Times New Roman" w:eastAsia="Times New Roman" w:hAnsi="Times New Roman" w:cs="Times New Roman"/>
          <w:b/>
          <w:bCs/>
          <w:i/>
          <w:iCs/>
          <w:color w:val="000000"/>
          <w:sz w:val="24"/>
          <w:szCs w:val="24"/>
          <w:lang w:eastAsia="ru-RU"/>
        </w:rPr>
        <w:t xml:space="preserve">Методы. </w:t>
      </w:r>
      <w:r w:rsidRPr="00174AF6">
        <w:rPr>
          <w:rFonts w:ascii="Times New Roman" w:eastAsia="Times New Roman" w:hAnsi="Times New Roman" w:cs="Times New Roman"/>
          <w:color w:val="000000"/>
          <w:sz w:val="24"/>
          <w:szCs w:val="24"/>
          <w:lang w:eastAsia="ru-RU"/>
        </w:rPr>
        <w:t>Используемые методы индукции и дедукции позволяют понять частный характер миграции</w:t>
      </w:r>
      <w:r>
        <w:rPr>
          <w:rFonts w:ascii="Times New Roman" w:eastAsia="Times New Roman" w:hAnsi="Times New Roman" w:cs="Times New Roman"/>
          <w:color w:val="000000"/>
          <w:sz w:val="24"/>
          <w:szCs w:val="24"/>
          <w:lang w:eastAsia="ru-RU"/>
        </w:rPr>
        <w:t xml:space="preserve"> </w:t>
      </w:r>
      <w:r w:rsidRPr="00174AF6">
        <w:rPr>
          <w:rFonts w:ascii="Times New Roman" w:eastAsia="Times New Roman" w:hAnsi="Times New Roman" w:cs="Times New Roman"/>
          <w:color w:val="000000"/>
          <w:sz w:val="24"/>
          <w:szCs w:val="24"/>
          <w:lang w:eastAsia="ru-RU"/>
        </w:rPr>
        <w:t>в системе социальных взаимосвязей и выявить причинно-следственную взаимосвязь миграционных процессов со структурами власти. Исследование ведется от общего к частному, то есть изъяны в управленческой деятельности российских властных структур берутся как общее, а затем это проецируется на действия власти</w:t>
      </w:r>
      <w:r w:rsidR="0095021C">
        <w:rPr>
          <w:rFonts w:ascii="Times New Roman" w:eastAsia="Times New Roman" w:hAnsi="Times New Roman" w:cs="Times New Roman"/>
          <w:color w:val="000000"/>
          <w:sz w:val="24"/>
          <w:szCs w:val="24"/>
          <w:lang w:eastAsia="ru-RU"/>
        </w:rPr>
        <w:t xml:space="preserve"> </w:t>
      </w:r>
      <w:r w:rsidRPr="00174AF6">
        <w:rPr>
          <w:rFonts w:ascii="Times New Roman" w:eastAsia="Times New Roman" w:hAnsi="Times New Roman" w:cs="Times New Roman"/>
          <w:color w:val="000000"/>
          <w:sz w:val="24"/>
          <w:szCs w:val="24"/>
          <w:lang w:eastAsia="ru-RU"/>
        </w:rPr>
        <w:t>по отношению к мигрантам, что позволяет избежать подмены понятий, обрести истинное знание по частному вопросу.</w:t>
      </w:r>
      <w:r w:rsidRPr="00174AF6">
        <w:rPr>
          <w:rFonts w:ascii="Times New Roman" w:eastAsia="Times New Roman" w:hAnsi="Times New Roman" w:cs="Times New Roman"/>
          <w:b/>
          <w:bCs/>
          <w:i/>
          <w:iCs/>
          <w:color w:val="000000"/>
          <w:sz w:val="24"/>
          <w:szCs w:val="24"/>
          <w:lang w:eastAsia="ru-RU"/>
        </w:rPr>
        <w:t xml:space="preserve"> </w:t>
      </w:r>
    </w:p>
    <w:p w14:paraId="58256B72" w14:textId="77777777" w:rsidR="00174AF6" w:rsidRDefault="00174AF6" w:rsidP="00174AF6">
      <w:pPr>
        <w:spacing w:after="0" w:line="240" w:lineRule="auto"/>
        <w:ind w:firstLine="709"/>
        <w:jc w:val="both"/>
        <w:rPr>
          <w:rFonts w:ascii="Times New Roman" w:eastAsia="Times New Roman" w:hAnsi="Times New Roman" w:cs="Times New Roman"/>
          <w:color w:val="000000"/>
          <w:sz w:val="24"/>
          <w:szCs w:val="24"/>
          <w:lang w:eastAsia="ru-RU"/>
        </w:rPr>
      </w:pPr>
      <w:r w:rsidRPr="00174AF6">
        <w:rPr>
          <w:rFonts w:ascii="Times New Roman" w:eastAsia="Times New Roman" w:hAnsi="Times New Roman" w:cs="Times New Roman"/>
          <w:b/>
          <w:bCs/>
          <w:i/>
          <w:iCs/>
          <w:color w:val="000000"/>
          <w:sz w:val="24"/>
          <w:szCs w:val="24"/>
          <w:lang w:eastAsia="ru-RU"/>
        </w:rPr>
        <w:t xml:space="preserve">Анализ. </w:t>
      </w:r>
      <w:r w:rsidRPr="00174AF6">
        <w:rPr>
          <w:rFonts w:ascii="Times New Roman" w:eastAsia="Times New Roman" w:hAnsi="Times New Roman" w:cs="Times New Roman"/>
          <w:color w:val="000000"/>
          <w:sz w:val="24"/>
          <w:szCs w:val="24"/>
          <w:lang w:eastAsia="ru-RU"/>
        </w:rPr>
        <w:t xml:space="preserve">Анализ властно-управленческих дефектов в организации миграции в современной </w:t>
      </w:r>
      <w:r>
        <w:rPr>
          <w:rFonts w:ascii="Times New Roman" w:eastAsia="Times New Roman" w:hAnsi="Times New Roman" w:cs="Times New Roman"/>
          <w:color w:val="000000"/>
          <w:sz w:val="24"/>
          <w:szCs w:val="24"/>
          <w:lang w:eastAsia="ru-RU"/>
        </w:rPr>
        <w:t xml:space="preserve">России </w:t>
      </w:r>
      <w:r w:rsidRPr="00174AF6">
        <w:rPr>
          <w:rFonts w:ascii="Times New Roman" w:eastAsia="Times New Roman" w:hAnsi="Times New Roman" w:cs="Times New Roman"/>
          <w:color w:val="000000"/>
          <w:sz w:val="24"/>
          <w:szCs w:val="24"/>
          <w:lang w:eastAsia="ru-RU"/>
        </w:rPr>
        <w:t>построен на критическом осмыслении социальных миграционных практик и теоретических разработок в</w:t>
      </w:r>
      <w:r>
        <w:rPr>
          <w:rFonts w:ascii="Times New Roman" w:eastAsia="Times New Roman" w:hAnsi="Times New Roman" w:cs="Times New Roman"/>
          <w:color w:val="000000"/>
          <w:sz w:val="24"/>
          <w:szCs w:val="24"/>
          <w:lang w:eastAsia="ru-RU"/>
        </w:rPr>
        <w:t xml:space="preserve"> </w:t>
      </w:r>
      <w:r w:rsidRPr="00174AF6">
        <w:rPr>
          <w:rFonts w:ascii="Times New Roman" w:eastAsia="Times New Roman" w:hAnsi="Times New Roman" w:cs="Times New Roman"/>
          <w:color w:val="000000"/>
          <w:sz w:val="24"/>
          <w:szCs w:val="24"/>
          <w:lang w:eastAsia="ru-RU"/>
        </w:rPr>
        <w:t>этой области знания. Обращается внимание на ограниченность организационного потенциала государственной власти при решении миграционных проблем, обозначаются причины, которые не позволяют местным</w:t>
      </w:r>
      <w:r w:rsidRPr="00174AF6">
        <w:rPr>
          <w:rFonts w:ascii="Times New Roman" w:eastAsia="Times New Roman" w:hAnsi="Times New Roman" w:cs="Times New Roman"/>
          <w:color w:val="000000"/>
          <w:sz w:val="24"/>
          <w:szCs w:val="24"/>
          <w:lang w:eastAsia="ru-RU"/>
        </w:rPr>
        <w:br/>
        <w:t>сообществам участвовать в реализации миграционной политики, раскрывается разнонаправленность социальных и культурных факторов, влияющих на организацию жизни мигрантов, подвергается сомнению необходимость трудовой миграции в России.</w:t>
      </w:r>
    </w:p>
    <w:p w14:paraId="2FBE9DAE" w14:textId="77777777" w:rsidR="00174AF6" w:rsidRDefault="00174AF6" w:rsidP="00174AF6">
      <w:pPr>
        <w:spacing w:after="0" w:line="240" w:lineRule="auto"/>
        <w:ind w:firstLine="709"/>
        <w:jc w:val="both"/>
        <w:rPr>
          <w:rFonts w:ascii="Times New Roman" w:eastAsia="Times New Roman" w:hAnsi="Times New Roman" w:cs="Times New Roman"/>
          <w:b/>
          <w:bCs/>
          <w:color w:val="000000"/>
          <w:sz w:val="24"/>
          <w:szCs w:val="24"/>
          <w:lang w:eastAsia="ru-RU"/>
        </w:rPr>
      </w:pPr>
      <w:r w:rsidRPr="00174AF6">
        <w:rPr>
          <w:rFonts w:ascii="Times New Roman" w:eastAsia="Times New Roman" w:hAnsi="Times New Roman" w:cs="Times New Roman"/>
          <w:b/>
          <w:bCs/>
          <w:i/>
          <w:iCs/>
          <w:color w:val="000000"/>
          <w:sz w:val="24"/>
          <w:szCs w:val="24"/>
          <w:lang w:eastAsia="ru-RU"/>
        </w:rPr>
        <w:t xml:space="preserve">Результаты. </w:t>
      </w:r>
      <w:r w:rsidRPr="00174AF6">
        <w:rPr>
          <w:rFonts w:ascii="Times New Roman" w:eastAsia="Times New Roman" w:hAnsi="Times New Roman" w:cs="Times New Roman"/>
          <w:color w:val="000000"/>
          <w:sz w:val="24"/>
          <w:szCs w:val="24"/>
          <w:lang w:eastAsia="ru-RU"/>
        </w:rPr>
        <w:t>Выявлены семь изъянов в управлении миграцией, которые сопряжены с неэффективностью государственного управления, отсутствием практики форм непосредственной демократии, с интересами работодателя, который воспринимает</w:t>
      </w:r>
      <w:r>
        <w:rPr>
          <w:rFonts w:ascii="Times New Roman" w:eastAsia="Times New Roman" w:hAnsi="Times New Roman" w:cs="Times New Roman"/>
          <w:color w:val="000000"/>
          <w:sz w:val="24"/>
          <w:szCs w:val="24"/>
          <w:lang w:eastAsia="ru-RU"/>
        </w:rPr>
        <w:t xml:space="preserve"> </w:t>
      </w:r>
      <w:r w:rsidRPr="00174AF6">
        <w:rPr>
          <w:rFonts w:ascii="Times New Roman" w:eastAsia="Times New Roman" w:hAnsi="Times New Roman" w:cs="Times New Roman"/>
          <w:color w:val="000000"/>
          <w:sz w:val="24"/>
          <w:szCs w:val="24"/>
          <w:lang w:eastAsia="ru-RU"/>
        </w:rPr>
        <w:t>мигрантов как дешевую рабочую силу, со слабостью гражданского</w:t>
      </w:r>
      <w:r w:rsidRPr="00174AF6">
        <w:rPr>
          <w:rFonts w:ascii="Times New Roman" w:eastAsia="Times New Roman" w:hAnsi="Times New Roman" w:cs="Times New Roman"/>
          <w:color w:val="000000"/>
          <w:sz w:val="24"/>
          <w:szCs w:val="24"/>
          <w:lang w:eastAsia="ru-RU"/>
        </w:rPr>
        <w:br/>
        <w:t>общества. Устранение выявленных изъянов связывается с совершенствованием всей социальной системы</w:t>
      </w:r>
      <w:r>
        <w:rPr>
          <w:rFonts w:ascii="Times New Roman" w:eastAsia="Times New Roman" w:hAnsi="Times New Roman" w:cs="Times New Roman"/>
          <w:color w:val="000000"/>
          <w:sz w:val="24"/>
          <w:szCs w:val="24"/>
          <w:lang w:eastAsia="ru-RU"/>
        </w:rPr>
        <w:t xml:space="preserve"> </w:t>
      </w:r>
      <w:r w:rsidRPr="00174AF6">
        <w:rPr>
          <w:rFonts w:ascii="Times New Roman" w:eastAsia="Times New Roman" w:hAnsi="Times New Roman" w:cs="Times New Roman"/>
          <w:color w:val="000000"/>
          <w:sz w:val="24"/>
          <w:szCs w:val="24"/>
          <w:lang w:eastAsia="ru-RU"/>
        </w:rPr>
        <w:t>управления посредством расширения форм непосредственной демократии и создания устойчивых механизмов волеизъявления народа по вопросам местного значения.</w:t>
      </w:r>
      <w:r w:rsidRPr="00174AF6">
        <w:rPr>
          <w:rFonts w:ascii="Times New Roman" w:eastAsia="Times New Roman" w:hAnsi="Times New Roman" w:cs="Times New Roman"/>
          <w:b/>
          <w:bCs/>
          <w:color w:val="000000"/>
          <w:sz w:val="24"/>
          <w:szCs w:val="24"/>
          <w:lang w:eastAsia="ru-RU"/>
        </w:rPr>
        <w:t xml:space="preserve"> </w:t>
      </w:r>
    </w:p>
    <w:p w14:paraId="4D0F61A5" w14:textId="4E9470F7" w:rsidR="00174AF6" w:rsidRPr="00174AF6" w:rsidRDefault="00174AF6" w:rsidP="00174AF6">
      <w:pPr>
        <w:spacing w:after="0" w:line="240" w:lineRule="auto"/>
        <w:ind w:firstLine="709"/>
        <w:jc w:val="both"/>
        <w:rPr>
          <w:rFonts w:ascii="Times New Roman" w:hAnsi="Times New Roman" w:cs="Times New Roman"/>
          <w:sz w:val="24"/>
          <w:szCs w:val="24"/>
        </w:rPr>
      </w:pPr>
      <w:r w:rsidRPr="00174AF6">
        <w:rPr>
          <w:rFonts w:ascii="Times New Roman" w:eastAsia="Times New Roman" w:hAnsi="Times New Roman" w:cs="Times New Roman"/>
          <w:b/>
          <w:bCs/>
          <w:color w:val="000000"/>
          <w:sz w:val="24"/>
          <w:szCs w:val="24"/>
          <w:lang w:eastAsia="ru-RU"/>
        </w:rPr>
        <w:t xml:space="preserve">Ключевые слова: </w:t>
      </w:r>
      <w:r w:rsidRPr="00174AF6">
        <w:rPr>
          <w:rFonts w:ascii="Times New Roman" w:eastAsia="Times New Roman" w:hAnsi="Times New Roman" w:cs="Times New Roman"/>
          <w:color w:val="000000"/>
          <w:sz w:val="24"/>
          <w:szCs w:val="24"/>
          <w:lang w:eastAsia="ru-RU"/>
        </w:rPr>
        <w:t>миграция, государственное управление, местное самоуправление, местное сообщество, интеграция</w:t>
      </w:r>
    </w:p>
    <w:p w14:paraId="40F5A668" w14:textId="77777777" w:rsidR="00ED73E3" w:rsidRDefault="00ED73E3" w:rsidP="00BA3BC0">
      <w:pPr>
        <w:spacing w:after="0" w:line="240" w:lineRule="auto"/>
        <w:jc w:val="both"/>
        <w:rPr>
          <w:rFonts w:ascii="TimesNewRomanPSMT" w:eastAsia="Times New Roman" w:hAnsi="TimesNewRomanPSMT" w:cs="Times New Roman"/>
          <w:color w:val="000000"/>
          <w:lang w:eastAsia="ru-RU"/>
        </w:rPr>
      </w:pPr>
    </w:p>
    <w:p w14:paraId="335400E9" w14:textId="3D6403E1" w:rsidR="00174AF6" w:rsidRPr="005F47D2" w:rsidRDefault="00ED73E3" w:rsidP="00BA3BC0">
      <w:pPr>
        <w:spacing w:after="0" w:line="240" w:lineRule="auto"/>
        <w:jc w:val="both"/>
        <w:rPr>
          <w:rFonts w:ascii="Times New Roman" w:hAnsi="Times New Roman" w:cs="Times New Roman"/>
          <w:sz w:val="28"/>
          <w:szCs w:val="28"/>
          <w:lang w:val="en-US"/>
        </w:rPr>
      </w:pPr>
      <w:r w:rsidRPr="005F47D2">
        <w:rPr>
          <w:rFonts w:ascii="Times New Roman" w:eastAsia="Times New Roman" w:hAnsi="Times New Roman" w:cs="Times New Roman"/>
          <w:color w:val="000000"/>
          <w:sz w:val="28"/>
          <w:szCs w:val="28"/>
          <w:lang w:val="en-US" w:eastAsia="ru-RU"/>
        </w:rPr>
        <w:t>UDC 325.1</w:t>
      </w:r>
    </w:p>
    <w:p w14:paraId="3052FA4C" w14:textId="77777777" w:rsidR="00ED73E3" w:rsidRPr="00ED73E3" w:rsidRDefault="00ED73E3" w:rsidP="00BA3BC0">
      <w:pPr>
        <w:spacing w:after="0" w:line="240" w:lineRule="auto"/>
        <w:ind w:firstLine="709"/>
        <w:jc w:val="both"/>
        <w:rPr>
          <w:rFonts w:ascii="Times New Roman" w:eastAsia="Times New Roman" w:hAnsi="Times New Roman" w:cs="Times New Roman"/>
          <w:b/>
          <w:bCs/>
          <w:color w:val="000000"/>
          <w:sz w:val="28"/>
          <w:szCs w:val="28"/>
          <w:lang w:val="en-US" w:eastAsia="ru-RU"/>
        </w:rPr>
      </w:pPr>
    </w:p>
    <w:p w14:paraId="753BACCE" w14:textId="77777777" w:rsidR="00ED73E3" w:rsidRDefault="00ED73E3" w:rsidP="00ED73E3">
      <w:pPr>
        <w:spacing w:after="0" w:line="240" w:lineRule="auto"/>
        <w:ind w:firstLine="709"/>
        <w:jc w:val="center"/>
        <w:rPr>
          <w:rFonts w:ascii="Times New Roman" w:eastAsia="Times New Roman" w:hAnsi="Times New Roman" w:cs="Times New Roman"/>
          <w:b/>
          <w:bCs/>
          <w:color w:val="000000"/>
          <w:sz w:val="28"/>
          <w:szCs w:val="28"/>
          <w:lang w:val="en-US" w:eastAsia="ru-RU"/>
        </w:rPr>
      </w:pPr>
      <w:r w:rsidRPr="00ED73E3">
        <w:rPr>
          <w:rFonts w:ascii="Times New Roman" w:eastAsia="Times New Roman" w:hAnsi="Times New Roman" w:cs="Times New Roman"/>
          <w:b/>
          <w:bCs/>
          <w:color w:val="000000"/>
          <w:sz w:val="28"/>
          <w:szCs w:val="28"/>
          <w:lang w:val="en-US" w:eastAsia="ru-RU"/>
        </w:rPr>
        <w:t>MIGRATION MANAGEMENT IN MODERN RUSSIA:</w:t>
      </w:r>
      <w:r w:rsidRPr="00ED73E3">
        <w:rPr>
          <w:rFonts w:ascii="Times New Roman" w:eastAsia="Times New Roman" w:hAnsi="Times New Roman" w:cs="Times New Roman"/>
          <w:b/>
          <w:bCs/>
          <w:color w:val="000000"/>
          <w:sz w:val="28"/>
          <w:szCs w:val="28"/>
          <w:lang w:val="en-US" w:eastAsia="ru-RU"/>
        </w:rPr>
        <w:br/>
        <w:t>ACHIEVEMENTS AND MISCOUNTS</w:t>
      </w:r>
    </w:p>
    <w:p w14:paraId="68C0B977" w14:textId="724EAAD2" w:rsidR="00ED73E3" w:rsidRDefault="00ED73E3" w:rsidP="00ED73E3">
      <w:pPr>
        <w:spacing w:after="0" w:line="240" w:lineRule="auto"/>
        <w:ind w:firstLine="709"/>
        <w:jc w:val="center"/>
        <w:rPr>
          <w:rFonts w:ascii="TimesNewRomanPSMT" w:eastAsia="Times New Roman" w:hAnsi="TimesNewRomanPSMT" w:cs="Times New Roman"/>
          <w:color w:val="000000"/>
          <w:sz w:val="20"/>
          <w:szCs w:val="20"/>
          <w:lang w:val="en-US" w:eastAsia="ru-RU"/>
        </w:rPr>
      </w:pPr>
      <w:r w:rsidRPr="00ED73E3">
        <w:rPr>
          <w:rFonts w:ascii="Times New Roman" w:eastAsia="Times New Roman" w:hAnsi="Times New Roman" w:cs="Times New Roman"/>
          <w:b/>
          <w:bCs/>
          <w:color w:val="000000"/>
          <w:sz w:val="28"/>
          <w:szCs w:val="28"/>
          <w:lang w:val="en-US" w:eastAsia="ru-RU"/>
        </w:rPr>
        <w:br/>
        <w:t xml:space="preserve">Aleksey I. </w:t>
      </w:r>
      <w:r w:rsidR="00F052C8" w:rsidRPr="00F052C8">
        <w:rPr>
          <w:rFonts w:ascii="Times New Roman" w:eastAsia="Times New Roman" w:hAnsi="Times New Roman" w:cs="Times New Roman"/>
          <w:b/>
          <w:bCs/>
          <w:color w:val="000000"/>
          <w:sz w:val="28"/>
          <w:szCs w:val="28"/>
          <w:lang w:val="en-US" w:eastAsia="ru-RU"/>
        </w:rPr>
        <w:t>Ivanov</w:t>
      </w:r>
      <w:r w:rsidRPr="00ED73E3">
        <w:rPr>
          <w:rFonts w:ascii="Times New Roman" w:eastAsia="Times New Roman" w:hAnsi="Times New Roman" w:cs="Times New Roman"/>
          <w:b/>
          <w:bCs/>
          <w:color w:val="000000"/>
          <w:sz w:val="28"/>
          <w:szCs w:val="28"/>
          <w:lang w:val="en-US" w:eastAsia="ru-RU"/>
        </w:rPr>
        <w:br/>
      </w:r>
    </w:p>
    <w:p w14:paraId="41FB0B42" w14:textId="1E4B60D0" w:rsidR="00ED73E3" w:rsidRPr="00ED73E3" w:rsidRDefault="00ED73E3" w:rsidP="00ED73E3">
      <w:pPr>
        <w:spacing w:after="0" w:line="240" w:lineRule="auto"/>
        <w:ind w:firstLine="709"/>
        <w:jc w:val="center"/>
        <w:rPr>
          <w:rFonts w:ascii="Times New Roman" w:eastAsia="Times New Roman" w:hAnsi="Times New Roman" w:cs="Times New Roman"/>
          <w:b/>
          <w:bCs/>
          <w:color w:val="000000"/>
          <w:sz w:val="24"/>
          <w:szCs w:val="24"/>
          <w:lang w:val="en-US" w:eastAsia="ru-RU"/>
        </w:rPr>
      </w:pPr>
      <w:r w:rsidRPr="00ED73E3">
        <w:rPr>
          <w:rFonts w:ascii="Times New Roman" w:eastAsia="Times New Roman" w:hAnsi="Times New Roman" w:cs="Times New Roman"/>
          <w:color w:val="000000"/>
          <w:sz w:val="24"/>
          <w:szCs w:val="24"/>
          <w:lang w:val="en-US" w:eastAsia="ru-RU"/>
        </w:rPr>
        <w:lastRenderedPageBreak/>
        <w:t>Volgograd Institute of Management</w:t>
      </w:r>
      <w:r w:rsidR="0084189B">
        <w:rPr>
          <w:rFonts w:ascii="Times New Roman" w:eastAsia="Times New Roman" w:hAnsi="Times New Roman" w:cs="Times New Roman"/>
          <w:color w:val="000000"/>
          <w:sz w:val="24"/>
          <w:szCs w:val="24"/>
          <w:lang w:val="en-US" w:eastAsia="ru-RU"/>
        </w:rPr>
        <w:t>, branch</w:t>
      </w:r>
      <w:r w:rsidRPr="00ED73E3">
        <w:rPr>
          <w:rFonts w:ascii="Times New Roman" w:eastAsia="Times New Roman" w:hAnsi="Times New Roman" w:cs="Times New Roman"/>
          <w:color w:val="000000"/>
          <w:sz w:val="24"/>
          <w:szCs w:val="24"/>
          <w:lang w:val="en-US" w:eastAsia="ru-RU"/>
        </w:rPr>
        <w:t xml:space="preserve"> of Russian Presidential Academy of National Economy and Public Administration, Volgograd, Russian Federation</w:t>
      </w:r>
      <w:r w:rsidRPr="00ED73E3">
        <w:rPr>
          <w:rFonts w:ascii="Times New Roman" w:eastAsia="Times New Roman" w:hAnsi="Times New Roman" w:cs="Times New Roman"/>
          <w:color w:val="000000"/>
          <w:sz w:val="24"/>
          <w:szCs w:val="24"/>
          <w:lang w:val="en-US" w:eastAsia="ru-RU"/>
        </w:rPr>
        <w:br/>
      </w:r>
    </w:p>
    <w:p w14:paraId="056D28CC" w14:textId="0E825926" w:rsidR="003A10D7" w:rsidRDefault="00ED73E3" w:rsidP="00ED73E3">
      <w:pPr>
        <w:spacing w:after="0" w:line="240" w:lineRule="auto"/>
        <w:ind w:firstLine="709"/>
        <w:jc w:val="both"/>
        <w:rPr>
          <w:rFonts w:ascii="Times New Roman" w:eastAsia="Times New Roman" w:hAnsi="Times New Roman" w:cs="Times New Roman"/>
          <w:b/>
          <w:bCs/>
          <w:i/>
          <w:iCs/>
          <w:color w:val="000000"/>
          <w:sz w:val="24"/>
          <w:szCs w:val="24"/>
          <w:lang w:val="en-US" w:eastAsia="ru-RU"/>
        </w:rPr>
      </w:pPr>
      <w:r w:rsidRPr="00ED73E3">
        <w:rPr>
          <w:rFonts w:ascii="Times New Roman" w:eastAsia="Times New Roman" w:hAnsi="Times New Roman" w:cs="Times New Roman"/>
          <w:b/>
          <w:bCs/>
          <w:color w:val="000000"/>
          <w:sz w:val="24"/>
          <w:szCs w:val="24"/>
          <w:lang w:val="en-US" w:eastAsia="ru-RU"/>
        </w:rPr>
        <w:t xml:space="preserve">Abstract. </w:t>
      </w:r>
      <w:r w:rsidRPr="00ED73E3">
        <w:rPr>
          <w:rFonts w:ascii="Times New Roman" w:eastAsia="Times New Roman" w:hAnsi="Times New Roman" w:cs="Times New Roman"/>
          <w:b/>
          <w:bCs/>
          <w:i/>
          <w:iCs/>
          <w:color w:val="000000"/>
          <w:sz w:val="24"/>
          <w:szCs w:val="24"/>
          <w:lang w:val="en-US" w:eastAsia="ru-RU"/>
        </w:rPr>
        <w:t xml:space="preserve">Introduction. </w:t>
      </w:r>
      <w:r w:rsidRPr="00ED73E3">
        <w:rPr>
          <w:rFonts w:ascii="Times New Roman" w:eastAsia="Times New Roman" w:hAnsi="Times New Roman" w:cs="Times New Roman"/>
          <w:color w:val="000000"/>
          <w:sz w:val="24"/>
          <w:szCs w:val="24"/>
          <w:lang w:val="en-US" w:eastAsia="ru-RU"/>
        </w:rPr>
        <w:t xml:space="preserve">The paper discloses the main problems of migration in the context of the functioning of the imperious-administrative system in Russia that changes the traditional research vector. This approach allows us considering the organizational aspects of the settlement of migrants rather </w:t>
      </w:r>
      <w:r w:rsidR="0084189B" w:rsidRPr="00ED73E3">
        <w:rPr>
          <w:rFonts w:ascii="Times New Roman" w:eastAsia="Times New Roman" w:hAnsi="Times New Roman" w:cs="Times New Roman"/>
          <w:color w:val="000000"/>
          <w:sz w:val="24"/>
          <w:szCs w:val="24"/>
          <w:lang w:val="en-US" w:eastAsia="ru-RU"/>
        </w:rPr>
        <w:t>than</w:t>
      </w:r>
      <w:r w:rsidRPr="00ED73E3">
        <w:rPr>
          <w:rFonts w:ascii="Times New Roman" w:eastAsia="Times New Roman" w:hAnsi="Times New Roman" w:cs="Times New Roman"/>
          <w:color w:val="000000"/>
          <w:sz w:val="24"/>
          <w:szCs w:val="24"/>
          <w:lang w:val="en-US" w:eastAsia="ru-RU"/>
        </w:rPr>
        <w:t xml:space="preserve"> the subject of migration. Such</w:t>
      </w:r>
      <w:r w:rsidR="003A10D7" w:rsidRPr="003A10D7">
        <w:rPr>
          <w:rFonts w:ascii="Times New Roman" w:eastAsia="Times New Roman" w:hAnsi="Times New Roman" w:cs="Times New Roman"/>
          <w:color w:val="000000"/>
          <w:sz w:val="24"/>
          <w:szCs w:val="24"/>
          <w:lang w:val="en-US" w:eastAsia="ru-RU"/>
        </w:rPr>
        <w:t xml:space="preserve"> </w:t>
      </w:r>
      <w:r w:rsidRPr="00ED73E3">
        <w:rPr>
          <w:rFonts w:ascii="Times New Roman" w:eastAsia="Times New Roman" w:hAnsi="Times New Roman" w:cs="Times New Roman"/>
          <w:color w:val="000000"/>
          <w:sz w:val="24"/>
          <w:szCs w:val="24"/>
          <w:lang w:val="en-US" w:eastAsia="ru-RU"/>
        </w:rPr>
        <w:t>focus has a clear correlation with the Russian authorities as the object of research.</w:t>
      </w:r>
      <w:r w:rsidRPr="00ED73E3">
        <w:rPr>
          <w:rFonts w:ascii="Times New Roman" w:eastAsia="Times New Roman" w:hAnsi="Times New Roman" w:cs="Times New Roman"/>
          <w:b/>
          <w:bCs/>
          <w:i/>
          <w:iCs/>
          <w:color w:val="000000"/>
          <w:sz w:val="24"/>
          <w:szCs w:val="24"/>
          <w:lang w:val="en-US" w:eastAsia="ru-RU"/>
        </w:rPr>
        <w:t xml:space="preserve"> </w:t>
      </w:r>
    </w:p>
    <w:p w14:paraId="27B3390D" w14:textId="77777777" w:rsidR="003A10D7" w:rsidRDefault="00ED73E3" w:rsidP="00ED73E3">
      <w:pPr>
        <w:spacing w:after="0" w:line="240" w:lineRule="auto"/>
        <w:ind w:firstLine="709"/>
        <w:jc w:val="both"/>
        <w:rPr>
          <w:rFonts w:ascii="Times New Roman" w:eastAsia="Times New Roman" w:hAnsi="Times New Roman" w:cs="Times New Roman"/>
          <w:color w:val="000000"/>
          <w:sz w:val="24"/>
          <w:szCs w:val="24"/>
          <w:lang w:val="en-US" w:eastAsia="ru-RU"/>
        </w:rPr>
      </w:pPr>
      <w:r w:rsidRPr="00ED73E3">
        <w:rPr>
          <w:rFonts w:ascii="Times New Roman" w:eastAsia="Times New Roman" w:hAnsi="Times New Roman" w:cs="Times New Roman"/>
          <w:b/>
          <w:bCs/>
          <w:i/>
          <w:iCs/>
          <w:color w:val="000000"/>
          <w:sz w:val="24"/>
          <w:szCs w:val="24"/>
          <w:lang w:val="en-US" w:eastAsia="ru-RU"/>
        </w:rPr>
        <w:t xml:space="preserve">Methods. </w:t>
      </w:r>
      <w:r w:rsidRPr="00ED73E3">
        <w:rPr>
          <w:rFonts w:ascii="Times New Roman" w:eastAsia="Times New Roman" w:hAnsi="Times New Roman" w:cs="Times New Roman"/>
          <w:color w:val="000000"/>
          <w:sz w:val="24"/>
          <w:szCs w:val="24"/>
          <w:lang w:val="en-US" w:eastAsia="ru-RU"/>
        </w:rPr>
        <w:t>Using the methods of induction and deduction makes understand the private nature of migration</w:t>
      </w:r>
      <w:r w:rsidR="003A10D7" w:rsidRPr="003A10D7">
        <w:rPr>
          <w:rFonts w:ascii="Times New Roman" w:eastAsia="Times New Roman" w:hAnsi="Times New Roman" w:cs="Times New Roman"/>
          <w:color w:val="000000"/>
          <w:sz w:val="24"/>
          <w:szCs w:val="24"/>
          <w:lang w:val="en-US" w:eastAsia="ru-RU"/>
        </w:rPr>
        <w:t xml:space="preserve"> </w:t>
      </w:r>
      <w:r w:rsidRPr="00ED73E3">
        <w:rPr>
          <w:rFonts w:ascii="Times New Roman" w:eastAsia="Times New Roman" w:hAnsi="Times New Roman" w:cs="Times New Roman"/>
          <w:color w:val="000000"/>
          <w:sz w:val="24"/>
          <w:szCs w:val="24"/>
          <w:lang w:val="en-US" w:eastAsia="ru-RU"/>
        </w:rPr>
        <w:t>in the system of social interrelations and reveal the cause-and-effect relationship of migration processes with the</w:t>
      </w:r>
      <w:r w:rsidR="003A10D7" w:rsidRPr="003A10D7">
        <w:rPr>
          <w:rFonts w:ascii="Times New Roman" w:eastAsia="Times New Roman" w:hAnsi="Times New Roman" w:cs="Times New Roman"/>
          <w:color w:val="000000"/>
          <w:sz w:val="24"/>
          <w:szCs w:val="24"/>
          <w:lang w:val="en-US" w:eastAsia="ru-RU"/>
        </w:rPr>
        <w:t xml:space="preserve"> </w:t>
      </w:r>
      <w:r w:rsidRPr="00ED73E3">
        <w:rPr>
          <w:rFonts w:ascii="Times New Roman" w:eastAsia="Times New Roman" w:hAnsi="Times New Roman" w:cs="Times New Roman"/>
          <w:color w:val="000000"/>
          <w:sz w:val="24"/>
          <w:szCs w:val="24"/>
          <w:lang w:val="en-US" w:eastAsia="ru-RU"/>
        </w:rPr>
        <w:t>structures of power. The research has been carried out from the general to the specific, i. e. the drawbacks in</w:t>
      </w:r>
      <w:r w:rsidR="003A10D7" w:rsidRPr="003A10D7">
        <w:rPr>
          <w:rFonts w:ascii="Times New Roman" w:eastAsia="Times New Roman" w:hAnsi="Times New Roman" w:cs="Times New Roman"/>
          <w:color w:val="000000"/>
          <w:sz w:val="24"/>
          <w:szCs w:val="24"/>
          <w:lang w:val="en-US" w:eastAsia="ru-RU"/>
        </w:rPr>
        <w:t xml:space="preserve"> </w:t>
      </w:r>
      <w:r w:rsidRPr="00ED73E3">
        <w:rPr>
          <w:rFonts w:ascii="Times New Roman" w:eastAsia="Times New Roman" w:hAnsi="Times New Roman" w:cs="Times New Roman"/>
          <w:color w:val="000000"/>
          <w:sz w:val="24"/>
          <w:szCs w:val="24"/>
          <w:lang w:val="en-US" w:eastAsia="ru-RU"/>
        </w:rPr>
        <w:t>Russian power structures are dealt with as the general, and then they are projected on the actions of authorities</w:t>
      </w:r>
      <w:r w:rsidR="003A10D7" w:rsidRPr="003A10D7">
        <w:rPr>
          <w:rFonts w:ascii="Times New Roman" w:eastAsia="Times New Roman" w:hAnsi="Times New Roman" w:cs="Times New Roman"/>
          <w:color w:val="000000"/>
          <w:sz w:val="24"/>
          <w:szCs w:val="24"/>
          <w:lang w:val="en-US" w:eastAsia="ru-RU"/>
        </w:rPr>
        <w:t xml:space="preserve"> </w:t>
      </w:r>
      <w:r w:rsidRPr="00ED73E3">
        <w:rPr>
          <w:rFonts w:ascii="Times New Roman" w:eastAsia="Times New Roman" w:hAnsi="Times New Roman" w:cs="Times New Roman"/>
          <w:color w:val="000000"/>
          <w:sz w:val="24"/>
          <w:szCs w:val="24"/>
          <w:lang w:val="en-US" w:eastAsia="ru-RU"/>
        </w:rPr>
        <w:t xml:space="preserve">towards migrants. This technique lets avoid mission drift and get the true knowledge on a </w:t>
      </w:r>
      <w:proofErr w:type="gramStart"/>
      <w:r w:rsidRPr="00ED73E3">
        <w:rPr>
          <w:rFonts w:ascii="Times New Roman" w:eastAsia="Times New Roman" w:hAnsi="Times New Roman" w:cs="Times New Roman"/>
          <w:color w:val="000000"/>
          <w:sz w:val="24"/>
          <w:szCs w:val="24"/>
          <w:lang w:val="en-US" w:eastAsia="ru-RU"/>
        </w:rPr>
        <w:t>particular issue</w:t>
      </w:r>
      <w:proofErr w:type="gramEnd"/>
      <w:r w:rsidRPr="00ED73E3">
        <w:rPr>
          <w:rFonts w:ascii="Times New Roman" w:eastAsia="Times New Roman" w:hAnsi="Times New Roman" w:cs="Times New Roman"/>
          <w:color w:val="000000"/>
          <w:sz w:val="24"/>
          <w:szCs w:val="24"/>
          <w:lang w:val="en-US" w:eastAsia="ru-RU"/>
        </w:rPr>
        <w:t>.</w:t>
      </w:r>
      <w:r w:rsidR="003A10D7" w:rsidRPr="003A10D7">
        <w:rPr>
          <w:rFonts w:ascii="Times New Roman" w:eastAsia="Times New Roman" w:hAnsi="Times New Roman" w:cs="Times New Roman"/>
          <w:color w:val="000000"/>
          <w:sz w:val="24"/>
          <w:szCs w:val="24"/>
          <w:lang w:val="en-US" w:eastAsia="ru-RU"/>
        </w:rPr>
        <w:t xml:space="preserve"> </w:t>
      </w:r>
    </w:p>
    <w:p w14:paraId="516BD74F" w14:textId="6568EE14" w:rsidR="003A10D7" w:rsidRPr="003A10D7" w:rsidRDefault="00ED73E3" w:rsidP="00ED73E3">
      <w:pPr>
        <w:spacing w:after="0" w:line="240" w:lineRule="auto"/>
        <w:ind w:firstLine="709"/>
        <w:jc w:val="both"/>
        <w:rPr>
          <w:rFonts w:ascii="Times New Roman" w:eastAsia="Times New Roman" w:hAnsi="Times New Roman" w:cs="Times New Roman"/>
          <w:b/>
          <w:bCs/>
          <w:color w:val="000000"/>
          <w:sz w:val="24"/>
          <w:szCs w:val="24"/>
          <w:lang w:val="en-US" w:eastAsia="ru-RU"/>
        </w:rPr>
      </w:pPr>
      <w:r w:rsidRPr="00ED73E3">
        <w:rPr>
          <w:rFonts w:ascii="Times New Roman" w:eastAsia="Times New Roman" w:hAnsi="Times New Roman" w:cs="Times New Roman"/>
          <w:b/>
          <w:bCs/>
          <w:i/>
          <w:iCs/>
          <w:color w:val="000000"/>
          <w:sz w:val="24"/>
          <w:szCs w:val="24"/>
          <w:lang w:val="en-US" w:eastAsia="ru-RU"/>
        </w:rPr>
        <w:t xml:space="preserve">Analysis. </w:t>
      </w:r>
      <w:r w:rsidRPr="00ED73E3">
        <w:rPr>
          <w:rFonts w:ascii="Times New Roman" w:eastAsia="Times New Roman" w:hAnsi="Times New Roman" w:cs="Times New Roman"/>
          <w:color w:val="000000"/>
          <w:sz w:val="24"/>
          <w:szCs w:val="24"/>
          <w:lang w:val="en-US" w:eastAsia="ru-RU"/>
        </w:rPr>
        <w:t>The analysis of power drawbacks in migration management in modern Russia is based on a critical</w:t>
      </w:r>
      <w:r w:rsidR="003A10D7" w:rsidRPr="003A10D7">
        <w:rPr>
          <w:rFonts w:ascii="Times New Roman" w:eastAsia="Times New Roman" w:hAnsi="Times New Roman" w:cs="Times New Roman"/>
          <w:color w:val="000000"/>
          <w:sz w:val="24"/>
          <w:szCs w:val="24"/>
          <w:lang w:val="en-US" w:eastAsia="ru-RU"/>
        </w:rPr>
        <w:t xml:space="preserve"> </w:t>
      </w:r>
      <w:r w:rsidRPr="00ED73E3">
        <w:rPr>
          <w:rFonts w:ascii="Times New Roman" w:eastAsia="Times New Roman" w:hAnsi="Times New Roman" w:cs="Times New Roman"/>
          <w:color w:val="000000"/>
          <w:sz w:val="24"/>
          <w:szCs w:val="24"/>
          <w:lang w:val="en-US" w:eastAsia="ru-RU"/>
        </w:rPr>
        <w:t>analysis of social migration practices and theoretical research in this area of knowledge. The focus has been made</w:t>
      </w:r>
      <w:r w:rsidR="003A10D7" w:rsidRPr="003A10D7">
        <w:rPr>
          <w:rFonts w:ascii="Times New Roman" w:eastAsia="Times New Roman" w:hAnsi="Times New Roman" w:cs="Times New Roman"/>
          <w:color w:val="000000"/>
          <w:sz w:val="24"/>
          <w:szCs w:val="24"/>
          <w:lang w:val="en-US" w:eastAsia="ru-RU"/>
        </w:rPr>
        <w:t xml:space="preserve"> </w:t>
      </w:r>
      <w:r w:rsidRPr="00ED73E3">
        <w:rPr>
          <w:rFonts w:ascii="Times New Roman" w:eastAsia="Times New Roman" w:hAnsi="Times New Roman" w:cs="Times New Roman"/>
          <w:color w:val="000000"/>
          <w:sz w:val="24"/>
          <w:szCs w:val="24"/>
          <w:lang w:val="en-US" w:eastAsia="ru-RU"/>
        </w:rPr>
        <w:t>on the limitedness of institutional capacity of public administration in dealing with migration problems. We also</w:t>
      </w:r>
      <w:r w:rsidR="003A10D7" w:rsidRPr="003A10D7">
        <w:rPr>
          <w:rFonts w:ascii="Times New Roman" w:eastAsia="Times New Roman" w:hAnsi="Times New Roman" w:cs="Times New Roman"/>
          <w:color w:val="000000"/>
          <w:sz w:val="24"/>
          <w:szCs w:val="24"/>
          <w:lang w:val="en-US" w:eastAsia="ru-RU"/>
        </w:rPr>
        <w:t xml:space="preserve"> </w:t>
      </w:r>
      <w:r w:rsidRPr="00ED73E3">
        <w:rPr>
          <w:rFonts w:ascii="Times New Roman" w:eastAsia="Times New Roman" w:hAnsi="Times New Roman" w:cs="Times New Roman"/>
          <w:color w:val="000000"/>
          <w:sz w:val="24"/>
          <w:szCs w:val="24"/>
          <w:lang w:val="en-US" w:eastAsia="ru-RU"/>
        </w:rPr>
        <w:t>indicate the reasons for local communities to participate in migration policy implementation, to disclose the multiple</w:t>
      </w:r>
      <w:r w:rsidR="003A10D7" w:rsidRPr="003A10D7">
        <w:rPr>
          <w:rFonts w:ascii="Times New Roman" w:eastAsia="Times New Roman" w:hAnsi="Times New Roman" w:cs="Times New Roman"/>
          <w:color w:val="000000"/>
          <w:sz w:val="24"/>
          <w:szCs w:val="24"/>
          <w:lang w:val="en-US" w:eastAsia="ru-RU"/>
        </w:rPr>
        <w:t xml:space="preserve"> </w:t>
      </w:r>
      <w:r w:rsidRPr="00ED73E3">
        <w:rPr>
          <w:rFonts w:ascii="Times New Roman" w:eastAsia="Times New Roman" w:hAnsi="Times New Roman" w:cs="Times New Roman"/>
          <w:color w:val="000000"/>
          <w:sz w:val="24"/>
          <w:szCs w:val="24"/>
          <w:lang w:val="en-US" w:eastAsia="ru-RU"/>
        </w:rPr>
        <w:t xml:space="preserve">vectors of social and cultural factors influencing the organization of migrants’ </w:t>
      </w:r>
      <w:proofErr w:type="gramStart"/>
      <w:r w:rsidRPr="00ED73E3">
        <w:rPr>
          <w:rFonts w:ascii="Times New Roman" w:eastAsia="Times New Roman" w:hAnsi="Times New Roman" w:cs="Times New Roman"/>
          <w:color w:val="000000"/>
          <w:sz w:val="24"/>
          <w:szCs w:val="24"/>
          <w:lang w:val="en-US" w:eastAsia="ru-RU"/>
        </w:rPr>
        <w:t>life,</w:t>
      </w:r>
      <w:r w:rsidR="003A10D7" w:rsidRPr="003A10D7">
        <w:rPr>
          <w:rFonts w:ascii="Times New Roman" w:eastAsia="Times New Roman" w:hAnsi="Times New Roman" w:cs="Times New Roman"/>
          <w:color w:val="000000"/>
          <w:sz w:val="24"/>
          <w:szCs w:val="24"/>
          <w:lang w:val="en-US" w:eastAsia="ru-RU"/>
        </w:rPr>
        <w:t xml:space="preserve"> </w:t>
      </w:r>
      <w:r w:rsidRPr="00ED73E3">
        <w:rPr>
          <w:rFonts w:ascii="Times New Roman" w:eastAsia="Times New Roman" w:hAnsi="Times New Roman" w:cs="Times New Roman"/>
          <w:color w:val="000000"/>
          <w:sz w:val="24"/>
          <w:szCs w:val="24"/>
          <w:lang w:val="en-US" w:eastAsia="ru-RU"/>
        </w:rPr>
        <w:t>and</w:t>
      </w:r>
      <w:proofErr w:type="gramEnd"/>
      <w:r w:rsidRPr="00ED73E3">
        <w:rPr>
          <w:rFonts w:ascii="Times New Roman" w:eastAsia="Times New Roman" w:hAnsi="Times New Roman" w:cs="Times New Roman"/>
          <w:color w:val="000000"/>
          <w:sz w:val="24"/>
          <w:szCs w:val="24"/>
          <w:lang w:val="en-US" w:eastAsia="ru-RU"/>
        </w:rPr>
        <w:t xml:space="preserve"> call in question the necessity</w:t>
      </w:r>
      <w:r w:rsidR="003A10D7" w:rsidRPr="003A10D7">
        <w:rPr>
          <w:rFonts w:ascii="Times New Roman" w:eastAsia="Times New Roman" w:hAnsi="Times New Roman" w:cs="Times New Roman"/>
          <w:color w:val="000000"/>
          <w:sz w:val="24"/>
          <w:szCs w:val="24"/>
          <w:lang w:val="en-US" w:eastAsia="ru-RU"/>
        </w:rPr>
        <w:t xml:space="preserve"> </w:t>
      </w:r>
      <w:r w:rsidRPr="00ED73E3">
        <w:rPr>
          <w:rFonts w:ascii="Times New Roman" w:eastAsia="Times New Roman" w:hAnsi="Times New Roman" w:cs="Times New Roman"/>
          <w:color w:val="000000"/>
          <w:sz w:val="24"/>
          <w:szCs w:val="24"/>
          <w:lang w:val="en-US" w:eastAsia="ru-RU"/>
        </w:rPr>
        <w:t>of lab</w:t>
      </w:r>
      <w:r w:rsidR="003A10D7" w:rsidRPr="003A10D7">
        <w:rPr>
          <w:rFonts w:ascii="Times New Roman" w:eastAsia="Times New Roman" w:hAnsi="Times New Roman" w:cs="Times New Roman"/>
          <w:color w:val="000000"/>
          <w:sz w:val="24"/>
          <w:szCs w:val="24"/>
          <w:lang w:val="en-US" w:eastAsia="ru-RU"/>
        </w:rPr>
        <w:t xml:space="preserve"> </w:t>
      </w:r>
      <w:r w:rsidRPr="00ED73E3">
        <w:rPr>
          <w:rFonts w:ascii="Times New Roman" w:eastAsia="Times New Roman" w:hAnsi="Times New Roman" w:cs="Times New Roman"/>
          <w:color w:val="000000"/>
          <w:sz w:val="24"/>
          <w:szCs w:val="24"/>
          <w:lang w:val="en-US" w:eastAsia="ru-RU"/>
        </w:rPr>
        <w:t>our migration in Russia.</w:t>
      </w:r>
      <w:r w:rsidR="003A10D7" w:rsidRPr="00ED73E3">
        <w:rPr>
          <w:rFonts w:ascii="Times New Roman" w:eastAsia="Times New Roman" w:hAnsi="Times New Roman" w:cs="Times New Roman"/>
          <w:b/>
          <w:bCs/>
          <w:i/>
          <w:iCs/>
          <w:color w:val="000000"/>
          <w:sz w:val="24"/>
          <w:szCs w:val="24"/>
          <w:lang w:val="en-US" w:eastAsia="ru-RU"/>
        </w:rPr>
        <w:t xml:space="preserve"> </w:t>
      </w:r>
    </w:p>
    <w:p w14:paraId="2B7E9598" w14:textId="77777777" w:rsidR="003A10D7" w:rsidRDefault="00ED73E3" w:rsidP="00ED73E3">
      <w:pPr>
        <w:spacing w:after="0" w:line="240" w:lineRule="auto"/>
        <w:ind w:firstLine="709"/>
        <w:jc w:val="both"/>
        <w:rPr>
          <w:rFonts w:ascii="Times New Roman" w:eastAsia="Times New Roman" w:hAnsi="Times New Roman" w:cs="Times New Roman"/>
          <w:b/>
          <w:bCs/>
          <w:color w:val="000000"/>
          <w:sz w:val="24"/>
          <w:szCs w:val="24"/>
          <w:lang w:val="en-US" w:eastAsia="ru-RU"/>
        </w:rPr>
      </w:pPr>
      <w:r w:rsidRPr="00ED73E3">
        <w:rPr>
          <w:rFonts w:ascii="Times New Roman" w:eastAsia="Times New Roman" w:hAnsi="Times New Roman" w:cs="Times New Roman"/>
          <w:b/>
          <w:bCs/>
          <w:i/>
          <w:iCs/>
          <w:color w:val="000000"/>
          <w:sz w:val="24"/>
          <w:szCs w:val="24"/>
          <w:lang w:val="en-US" w:eastAsia="ru-RU"/>
        </w:rPr>
        <w:t xml:space="preserve">Results. </w:t>
      </w:r>
      <w:r w:rsidRPr="00ED73E3">
        <w:rPr>
          <w:rFonts w:ascii="Times New Roman" w:eastAsia="Times New Roman" w:hAnsi="Times New Roman" w:cs="Times New Roman"/>
          <w:color w:val="000000"/>
          <w:sz w:val="24"/>
          <w:szCs w:val="24"/>
          <w:lang w:val="en-US" w:eastAsia="ru-RU"/>
        </w:rPr>
        <w:t>We’ve identified seven drawbacks in migration management associated with poor management,</w:t>
      </w:r>
      <w:r w:rsidR="003A10D7" w:rsidRPr="003A10D7">
        <w:rPr>
          <w:rFonts w:ascii="Times New Roman" w:eastAsia="Times New Roman" w:hAnsi="Times New Roman" w:cs="Times New Roman"/>
          <w:color w:val="000000"/>
          <w:sz w:val="24"/>
          <w:szCs w:val="24"/>
          <w:lang w:val="en-US" w:eastAsia="ru-RU"/>
        </w:rPr>
        <w:t xml:space="preserve"> </w:t>
      </w:r>
      <w:r w:rsidRPr="00ED73E3">
        <w:rPr>
          <w:rFonts w:ascii="Times New Roman" w:eastAsia="Times New Roman" w:hAnsi="Times New Roman" w:cs="Times New Roman"/>
          <w:color w:val="000000"/>
          <w:sz w:val="24"/>
          <w:szCs w:val="24"/>
          <w:lang w:val="en-US" w:eastAsia="ru-RU"/>
        </w:rPr>
        <w:t>the lack of forms of direct democracy, the employers’ negative attitude to migrants, and the weakness of civil</w:t>
      </w:r>
      <w:r w:rsidR="003A10D7" w:rsidRPr="003A10D7">
        <w:rPr>
          <w:rFonts w:ascii="Times New Roman" w:eastAsia="Times New Roman" w:hAnsi="Times New Roman" w:cs="Times New Roman"/>
          <w:color w:val="000000"/>
          <w:sz w:val="24"/>
          <w:szCs w:val="24"/>
          <w:lang w:val="en-US" w:eastAsia="ru-RU"/>
        </w:rPr>
        <w:t xml:space="preserve"> </w:t>
      </w:r>
      <w:r w:rsidRPr="00ED73E3">
        <w:rPr>
          <w:rFonts w:ascii="Times New Roman" w:eastAsia="Times New Roman" w:hAnsi="Times New Roman" w:cs="Times New Roman"/>
          <w:color w:val="000000"/>
          <w:sz w:val="24"/>
          <w:szCs w:val="24"/>
          <w:lang w:val="en-US" w:eastAsia="ru-RU"/>
        </w:rPr>
        <w:t>society. Addressing the identified drawbacks should be based on the improvement of management system by</w:t>
      </w:r>
      <w:r w:rsidR="003A10D7" w:rsidRPr="003A10D7">
        <w:rPr>
          <w:rFonts w:ascii="Times New Roman" w:eastAsia="Times New Roman" w:hAnsi="Times New Roman" w:cs="Times New Roman"/>
          <w:color w:val="000000"/>
          <w:sz w:val="24"/>
          <w:szCs w:val="24"/>
          <w:lang w:val="en-US" w:eastAsia="ru-RU"/>
        </w:rPr>
        <w:t xml:space="preserve"> </w:t>
      </w:r>
      <w:r w:rsidRPr="00ED73E3">
        <w:rPr>
          <w:rFonts w:ascii="Times New Roman" w:eastAsia="Times New Roman" w:hAnsi="Times New Roman" w:cs="Times New Roman"/>
          <w:color w:val="000000"/>
          <w:sz w:val="24"/>
          <w:szCs w:val="24"/>
          <w:lang w:val="en-US" w:eastAsia="ru-RU"/>
        </w:rPr>
        <w:t>expanding the forms of direct democracy and creating the sustainable mechanism of the people’s will expression</w:t>
      </w:r>
      <w:r w:rsidR="003A10D7" w:rsidRPr="003A10D7">
        <w:rPr>
          <w:rFonts w:ascii="Times New Roman" w:eastAsia="Times New Roman" w:hAnsi="Times New Roman" w:cs="Times New Roman"/>
          <w:color w:val="000000"/>
          <w:sz w:val="24"/>
          <w:szCs w:val="24"/>
          <w:lang w:val="en-US" w:eastAsia="ru-RU"/>
        </w:rPr>
        <w:t xml:space="preserve"> </w:t>
      </w:r>
      <w:r w:rsidRPr="00ED73E3">
        <w:rPr>
          <w:rFonts w:ascii="Times New Roman" w:eastAsia="Times New Roman" w:hAnsi="Times New Roman" w:cs="Times New Roman"/>
          <w:color w:val="000000"/>
          <w:sz w:val="24"/>
          <w:szCs w:val="24"/>
          <w:lang w:val="en-US" w:eastAsia="ru-RU"/>
        </w:rPr>
        <w:t>regarding local issues.</w:t>
      </w:r>
      <w:r w:rsidR="003A10D7" w:rsidRPr="003A10D7">
        <w:rPr>
          <w:rFonts w:ascii="Times New Roman" w:eastAsia="Times New Roman" w:hAnsi="Times New Roman" w:cs="Times New Roman"/>
          <w:b/>
          <w:bCs/>
          <w:color w:val="000000"/>
          <w:sz w:val="24"/>
          <w:szCs w:val="24"/>
          <w:lang w:val="en-US" w:eastAsia="ru-RU"/>
        </w:rPr>
        <w:t xml:space="preserve"> </w:t>
      </w:r>
    </w:p>
    <w:p w14:paraId="4E5F97A7" w14:textId="04DD7B8D" w:rsidR="00CC315A" w:rsidRPr="003A10D7" w:rsidRDefault="00ED73E3" w:rsidP="00ED73E3">
      <w:pPr>
        <w:spacing w:after="0" w:line="240" w:lineRule="auto"/>
        <w:ind w:firstLine="709"/>
        <w:jc w:val="both"/>
        <w:rPr>
          <w:rFonts w:ascii="Times New Roman" w:hAnsi="Times New Roman" w:cs="Times New Roman"/>
          <w:b/>
          <w:bCs/>
          <w:iCs/>
          <w:sz w:val="24"/>
          <w:szCs w:val="24"/>
          <w:lang w:val="en-US"/>
        </w:rPr>
      </w:pPr>
      <w:r w:rsidRPr="003A10D7">
        <w:rPr>
          <w:rFonts w:ascii="Times New Roman" w:eastAsia="Times New Roman" w:hAnsi="Times New Roman" w:cs="Times New Roman"/>
          <w:b/>
          <w:bCs/>
          <w:color w:val="000000"/>
          <w:sz w:val="24"/>
          <w:szCs w:val="24"/>
          <w:lang w:val="en-US" w:eastAsia="ru-RU"/>
        </w:rPr>
        <w:t xml:space="preserve">Keywords: </w:t>
      </w:r>
      <w:r w:rsidRPr="003A10D7">
        <w:rPr>
          <w:rFonts w:ascii="Times New Roman" w:eastAsia="Times New Roman" w:hAnsi="Times New Roman" w:cs="Times New Roman"/>
          <w:color w:val="000000"/>
          <w:sz w:val="24"/>
          <w:szCs w:val="24"/>
          <w:lang w:val="en-US" w:eastAsia="ru-RU"/>
        </w:rPr>
        <w:t>migration, public administration, local government, local community,</w:t>
      </w:r>
      <w:r w:rsidR="003A10D7" w:rsidRPr="003A10D7">
        <w:rPr>
          <w:rFonts w:ascii="Times New Roman" w:eastAsia="Times New Roman" w:hAnsi="Times New Roman" w:cs="Times New Roman"/>
          <w:color w:val="000000"/>
          <w:sz w:val="24"/>
          <w:szCs w:val="24"/>
          <w:lang w:val="en-US" w:eastAsia="ru-RU"/>
        </w:rPr>
        <w:t xml:space="preserve"> </w:t>
      </w:r>
      <w:r w:rsidRPr="003A10D7">
        <w:rPr>
          <w:rFonts w:ascii="Times New Roman" w:eastAsia="Times New Roman" w:hAnsi="Times New Roman" w:cs="Times New Roman"/>
          <w:color w:val="000000"/>
          <w:sz w:val="24"/>
          <w:szCs w:val="24"/>
          <w:lang w:val="en-US" w:eastAsia="ru-RU"/>
        </w:rPr>
        <w:t>integration.</w:t>
      </w:r>
    </w:p>
    <w:p w14:paraId="5E1AFFD5" w14:textId="6D2B67E1" w:rsidR="00CC315A" w:rsidRDefault="00CC315A" w:rsidP="00296F07">
      <w:pPr>
        <w:spacing w:after="0" w:line="240" w:lineRule="auto"/>
        <w:ind w:firstLine="709"/>
        <w:jc w:val="both"/>
        <w:rPr>
          <w:rFonts w:ascii="Times New Roman" w:hAnsi="Times New Roman" w:cs="Times New Roman"/>
          <w:b/>
          <w:bCs/>
          <w:iCs/>
          <w:sz w:val="28"/>
          <w:szCs w:val="28"/>
          <w:lang w:val="en-US"/>
        </w:rPr>
      </w:pPr>
    </w:p>
    <w:p w14:paraId="353D196D" w14:textId="77777777" w:rsidR="0095021C" w:rsidRPr="003A10D7" w:rsidRDefault="0095021C" w:rsidP="00296F07">
      <w:pPr>
        <w:spacing w:after="0" w:line="240" w:lineRule="auto"/>
        <w:ind w:firstLine="709"/>
        <w:jc w:val="both"/>
        <w:rPr>
          <w:rFonts w:ascii="Times New Roman" w:hAnsi="Times New Roman" w:cs="Times New Roman"/>
          <w:b/>
          <w:bCs/>
          <w:iCs/>
          <w:sz w:val="28"/>
          <w:szCs w:val="28"/>
          <w:lang w:val="en-US"/>
        </w:rPr>
      </w:pPr>
    </w:p>
    <w:p w14:paraId="5730DCAB" w14:textId="4449CBC4" w:rsidR="00BA3BC0" w:rsidRPr="005F47D2" w:rsidRDefault="00880068" w:rsidP="00296F07">
      <w:pPr>
        <w:spacing w:after="0" w:line="240" w:lineRule="auto"/>
        <w:ind w:firstLine="709"/>
        <w:jc w:val="both"/>
        <w:rPr>
          <w:rFonts w:ascii="Times New Roman" w:hAnsi="Times New Roman" w:cs="Times New Roman"/>
          <w:b/>
          <w:bCs/>
          <w:iCs/>
          <w:sz w:val="28"/>
          <w:szCs w:val="28"/>
        </w:rPr>
      </w:pPr>
      <w:r w:rsidRPr="00880068">
        <w:rPr>
          <w:rFonts w:ascii="Times New Roman" w:hAnsi="Times New Roman" w:cs="Times New Roman"/>
          <w:b/>
          <w:bCs/>
          <w:iCs/>
          <w:sz w:val="28"/>
          <w:szCs w:val="28"/>
        </w:rPr>
        <w:t>Введение</w:t>
      </w:r>
    </w:p>
    <w:p w14:paraId="088E74CD" w14:textId="787B3CDD" w:rsidR="00BA3BC0" w:rsidRDefault="00880068" w:rsidP="00296F07">
      <w:pPr>
        <w:spacing w:after="0" w:line="240" w:lineRule="auto"/>
        <w:ind w:firstLine="709"/>
        <w:jc w:val="both"/>
        <w:rPr>
          <w:rFonts w:ascii="Times New Roman" w:hAnsi="Times New Roman" w:cs="Times New Roman"/>
          <w:sz w:val="28"/>
          <w:szCs w:val="28"/>
        </w:rPr>
      </w:pPr>
      <w:r w:rsidRPr="00880068">
        <w:rPr>
          <w:rFonts w:ascii="Times New Roman" w:hAnsi="Times New Roman" w:cs="Times New Roman"/>
          <w:sz w:val="28"/>
          <w:szCs w:val="28"/>
        </w:rPr>
        <w:t>Текст</w:t>
      </w:r>
      <w:r>
        <w:rPr>
          <w:rFonts w:ascii="Times New Roman" w:hAnsi="Times New Roman" w:cs="Times New Roman"/>
          <w:sz w:val="28"/>
          <w:szCs w:val="28"/>
        </w:rPr>
        <w:t xml:space="preserve"> …….</w:t>
      </w:r>
    </w:p>
    <w:p w14:paraId="48E61D56" w14:textId="77777777" w:rsidR="00880068" w:rsidRDefault="00880068" w:rsidP="00296F07">
      <w:pPr>
        <w:spacing w:after="0" w:line="240" w:lineRule="auto"/>
        <w:ind w:firstLine="709"/>
        <w:jc w:val="both"/>
        <w:rPr>
          <w:rFonts w:ascii="Times New Roman" w:hAnsi="Times New Roman" w:cs="Times New Roman"/>
          <w:b/>
          <w:bCs/>
          <w:sz w:val="28"/>
          <w:szCs w:val="28"/>
        </w:rPr>
      </w:pPr>
    </w:p>
    <w:p w14:paraId="2ADAE372" w14:textId="0F5F842E" w:rsidR="00880068" w:rsidRDefault="00880068" w:rsidP="00296F07">
      <w:pPr>
        <w:spacing w:after="0" w:line="240" w:lineRule="auto"/>
        <w:ind w:firstLine="709"/>
        <w:jc w:val="both"/>
        <w:rPr>
          <w:rFonts w:ascii="Times New Roman" w:hAnsi="Times New Roman" w:cs="Times New Roman"/>
          <w:b/>
          <w:bCs/>
          <w:sz w:val="28"/>
          <w:szCs w:val="28"/>
        </w:rPr>
      </w:pPr>
      <w:r w:rsidRPr="00880068">
        <w:rPr>
          <w:rFonts w:ascii="Times New Roman" w:hAnsi="Times New Roman" w:cs="Times New Roman"/>
          <w:b/>
          <w:bCs/>
          <w:sz w:val="28"/>
          <w:szCs w:val="28"/>
        </w:rPr>
        <w:t xml:space="preserve">Методы </w:t>
      </w:r>
      <w:r>
        <w:rPr>
          <w:rFonts w:ascii="Times New Roman" w:hAnsi="Times New Roman" w:cs="Times New Roman"/>
          <w:b/>
          <w:bCs/>
          <w:sz w:val="28"/>
          <w:szCs w:val="28"/>
        </w:rPr>
        <w:t>(</w:t>
      </w:r>
      <w:r w:rsidR="00CC315A" w:rsidRPr="00CC315A">
        <w:rPr>
          <w:rFonts w:ascii="Times New Roman" w:hAnsi="Times New Roman" w:cs="Times New Roman"/>
          <w:b/>
          <w:bCs/>
          <w:sz w:val="24"/>
          <w:szCs w:val="24"/>
        </w:rPr>
        <w:t>можно</w:t>
      </w:r>
      <w:r w:rsidR="00ED73E3">
        <w:rPr>
          <w:rFonts w:ascii="Times New Roman" w:hAnsi="Times New Roman" w:cs="Times New Roman"/>
          <w:b/>
          <w:bCs/>
          <w:sz w:val="24"/>
          <w:szCs w:val="24"/>
        </w:rPr>
        <w:t xml:space="preserve"> именовать</w:t>
      </w:r>
      <w:r w:rsidR="00CC315A">
        <w:rPr>
          <w:rFonts w:ascii="Times New Roman" w:hAnsi="Times New Roman" w:cs="Times New Roman"/>
          <w:b/>
          <w:bCs/>
          <w:sz w:val="28"/>
          <w:szCs w:val="28"/>
        </w:rPr>
        <w:t xml:space="preserve"> – </w:t>
      </w:r>
      <w:r w:rsidR="00ED73E3">
        <w:rPr>
          <w:rFonts w:ascii="Times New Roman" w:hAnsi="Times New Roman" w:cs="Times New Roman"/>
          <w:b/>
          <w:bCs/>
          <w:sz w:val="28"/>
          <w:szCs w:val="28"/>
        </w:rPr>
        <w:t>М</w:t>
      </w:r>
      <w:r>
        <w:rPr>
          <w:rFonts w:ascii="Times New Roman" w:hAnsi="Times New Roman" w:cs="Times New Roman"/>
          <w:b/>
          <w:bCs/>
          <w:sz w:val="28"/>
          <w:szCs w:val="28"/>
        </w:rPr>
        <w:t>атериалы и методы исследования)</w:t>
      </w:r>
    </w:p>
    <w:p w14:paraId="7240F79F" w14:textId="14CFEF09" w:rsidR="00880068" w:rsidRDefault="00880068" w:rsidP="00296F0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Текст………………</w:t>
      </w:r>
    </w:p>
    <w:p w14:paraId="4C2B3E4D" w14:textId="77777777" w:rsidR="00F052C8" w:rsidRDefault="00F052C8" w:rsidP="00296F07">
      <w:pPr>
        <w:spacing w:after="0" w:line="240" w:lineRule="auto"/>
        <w:ind w:firstLine="709"/>
        <w:jc w:val="both"/>
        <w:rPr>
          <w:rFonts w:ascii="Times New Roman" w:hAnsi="Times New Roman" w:cs="Times New Roman"/>
          <w:sz w:val="28"/>
          <w:szCs w:val="28"/>
        </w:rPr>
      </w:pPr>
    </w:p>
    <w:p w14:paraId="08D26233" w14:textId="0971A06C" w:rsidR="00880068" w:rsidRDefault="00880068" w:rsidP="00296F07">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Анализ (</w:t>
      </w:r>
      <w:r w:rsidR="00CC315A" w:rsidRPr="00CC315A">
        <w:rPr>
          <w:rFonts w:ascii="Times New Roman" w:hAnsi="Times New Roman" w:cs="Times New Roman"/>
          <w:b/>
          <w:bCs/>
          <w:sz w:val="24"/>
          <w:szCs w:val="24"/>
        </w:rPr>
        <w:t xml:space="preserve">эта часть работы может иметь и иное оглавление, например, </w:t>
      </w:r>
      <w:r w:rsidR="00CC315A">
        <w:rPr>
          <w:rFonts w:ascii="Times New Roman" w:hAnsi="Times New Roman" w:cs="Times New Roman"/>
          <w:b/>
          <w:bCs/>
          <w:sz w:val="28"/>
          <w:szCs w:val="28"/>
        </w:rPr>
        <w:t>Д</w:t>
      </w:r>
      <w:r w:rsidRPr="00CC315A">
        <w:rPr>
          <w:rFonts w:ascii="Times New Roman" w:hAnsi="Times New Roman" w:cs="Times New Roman"/>
          <w:b/>
          <w:bCs/>
          <w:sz w:val="28"/>
          <w:szCs w:val="28"/>
        </w:rPr>
        <w:t>искуссия</w:t>
      </w:r>
      <w:r w:rsidRPr="00CC315A">
        <w:rPr>
          <w:rFonts w:ascii="Times New Roman" w:hAnsi="Times New Roman" w:cs="Times New Roman"/>
          <w:b/>
          <w:bCs/>
          <w:sz w:val="24"/>
          <w:szCs w:val="24"/>
        </w:rPr>
        <w:t>,</w:t>
      </w:r>
      <w:r w:rsidR="00CC315A" w:rsidRPr="00CC315A">
        <w:rPr>
          <w:rFonts w:ascii="Times New Roman" w:hAnsi="Times New Roman" w:cs="Times New Roman"/>
          <w:b/>
          <w:bCs/>
          <w:sz w:val="24"/>
          <w:szCs w:val="24"/>
        </w:rPr>
        <w:t xml:space="preserve"> она должна</w:t>
      </w:r>
      <w:r w:rsidRPr="00CC315A">
        <w:rPr>
          <w:rFonts w:ascii="Times New Roman" w:hAnsi="Times New Roman" w:cs="Times New Roman"/>
          <w:b/>
          <w:bCs/>
          <w:sz w:val="24"/>
          <w:szCs w:val="24"/>
        </w:rPr>
        <w:t xml:space="preserve"> составлять</w:t>
      </w:r>
      <w:r w:rsidR="00635E4B">
        <w:rPr>
          <w:rFonts w:ascii="Times New Roman" w:hAnsi="Times New Roman" w:cs="Times New Roman"/>
          <w:b/>
          <w:bCs/>
          <w:sz w:val="24"/>
          <w:szCs w:val="24"/>
        </w:rPr>
        <w:t xml:space="preserve"> не менее</w:t>
      </w:r>
      <w:r w:rsidRPr="00CC315A">
        <w:rPr>
          <w:rFonts w:ascii="Times New Roman" w:hAnsi="Times New Roman" w:cs="Times New Roman"/>
          <w:b/>
          <w:bCs/>
          <w:sz w:val="24"/>
          <w:szCs w:val="24"/>
        </w:rPr>
        <w:t xml:space="preserve"> 2/3 от об</w:t>
      </w:r>
      <w:r w:rsidR="00CC315A" w:rsidRPr="00CC315A">
        <w:rPr>
          <w:rFonts w:ascii="Times New Roman" w:hAnsi="Times New Roman" w:cs="Times New Roman"/>
          <w:b/>
          <w:bCs/>
          <w:sz w:val="24"/>
          <w:szCs w:val="24"/>
        </w:rPr>
        <w:t>щего объема основного текста статьи</w:t>
      </w:r>
      <w:r w:rsidRPr="00CC315A">
        <w:rPr>
          <w:rFonts w:ascii="Times New Roman" w:hAnsi="Times New Roman" w:cs="Times New Roman"/>
          <w:b/>
          <w:bCs/>
          <w:sz w:val="24"/>
          <w:szCs w:val="24"/>
        </w:rPr>
        <w:t>)</w:t>
      </w:r>
    </w:p>
    <w:p w14:paraId="4200DD93" w14:textId="77777777" w:rsidR="00296F07" w:rsidRDefault="00880068" w:rsidP="00296F0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Текст ……. </w:t>
      </w:r>
      <w:r w:rsidR="00296F07">
        <w:rPr>
          <w:rFonts w:ascii="Times New Roman" w:hAnsi="Times New Roman" w:cs="Times New Roman"/>
          <w:sz w:val="28"/>
          <w:szCs w:val="28"/>
        </w:rPr>
        <w:t xml:space="preserve">Проблема самоопределения человека возбуждает интерес на всем протяжении его существования как непосредственно связанная с его сущностью [3, </w:t>
      </w:r>
      <w:r w:rsidR="00296F07">
        <w:rPr>
          <w:rFonts w:ascii="Times New Roman" w:hAnsi="Times New Roman" w:cs="Times New Roman"/>
          <w:sz w:val="28"/>
          <w:szCs w:val="28"/>
          <w:lang w:val="en-US"/>
        </w:rPr>
        <w:t>c</w:t>
      </w:r>
      <w:r w:rsidR="00296F07">
        <w:rPr>
          <w:rFonts w:ascii="Times New Roman" w:hAnsi="Times New Roman" w:cs="Times New Roman"/>
          <w:sz w:val="28"/>
          <w:szCs w:val="28"/>
        </w:rPr>
        <w:t>. 173]. Попытки найти ответ на вечный вопрос ……………</w:t>
      </w:r>
    </w:p>
    <w:p w14:paraId="0F5C77C3" w14:textId="77777777" w:rsidR="00F052C8" w:rsidRDefault="00F052C8" w:rsidP="00145ACD">
      <w:pPr>
        <w:spacing w:after="0" w:line="240" w:lineRule="auto"/>
        <w:jc w:val="both"/>
        <w:rPr>
          <w:rFonts w:ascii="Times New Roman" w:hAnsi="Times New Roman" w:cs="Times New Roman"/>
          <w:b/>
          <w:bCs/>
          <w:sz w:val="28"/>
          <w:szCs w:val="28"/>
        </w:rPr>
      </w:pPr>
    </w:p>
    <w:p w14:paraId="7902F2F6" w14:textId="7CC200E8" w:rsidR="00CC315A" w:rsidRDefault="00CC315A" w:rsidP="00296F07">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Результаты </w:t>
      </w:r>
      <w:r w:rsidR="00ED73E3">
        <w:rPr>
          <w:rFonts w:ascii="Times New Roman" w:hAnsi="Times New Roman" w:cs="Times New Roman"/>
          <w:b/>
          <w:bCs/>
          <w:sz w:val="28"/>
          <w:szCs w:val="28"/>
        </w:rPr>
        <w:t>(</w:t>
      </w:r>
      <w:r w:rsidR="00ED73E3">
        <w:rPr>
          <w:rFonts w:ascii="Times New Roman" w:hAnsi="Times New Roman" w:cs="Times New Roman"/>
          <w:b/>
          <w:bCs/>
          <w:sz w:val="24"/>
          <w:szCs w:val="24"/>
        </w:rPr>
        <w:t>можно именовать –</w:t>
      </w:r>
      <w:r w:rsidR="00ED73E3">
        <w:rPr>
          <w:rFonts w:ascii="Times New Roman" w:hAnsi="Times New Roman" w:cs="Times New Roman"/>
          <w:b/>
          <w:bCs/>
          <w:sz w:val="28"/>
          <w:szCs w:val="28"/>
        </w:rPr>
        <w:t xml:space="preserve"> Заключение или Выводы)</w:t>
      </w:r>
    </w:p>
    <w:p w14:paraId="427E1D83" w14:textId="4BB76428" w:rsidR="00ED73E3" w:rsidRPr="00ED73E3" w:rsidRDefault="00ED73E3" w:rsidP="00296F0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Текст……</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14:paraId="59E91F5F" w14:textId="34C135C7" w:rsidR="00BA3BC0" w:rsidRDefault="00BA3BC0" w:rsidP="00BA3BC0">
      <w:pPr>
        <w:spacing w:after="0" w:line="360" w:lineRule="auto"/>
        <w:ind w:firstLine="709"/>
        <w:jc w:val="both"/>
        <w:rPr>
          <w:rFonts w:ascii="Times New Roman" w:hAnsi="Times New Roman" w:cs="Times New Roman"/>
          <w:sz w:val="24"/>
          <w:szCs w:val="24"/>
        </w:rPr>
      </w:pPr>
    </w:p>
    <w:p w14:paraId="7338D095" w14:textId="696B3254" w:rsidR="00F052C8" w:rsidRDefault="00F052C8" w:rsidP="00BA3BC0">
      <w:pPr>
        <w:spacing w:after="0" w:line="360" w:lineRule="auto"/>
        <w:ind w:firstLine="709"/>
        <w:jc w:val="both"/>
        <w:rPr>
          <w:rFonts w:ascii="Times New Roman" w:hAnsi="Times New Roman" w:cs="Times New Roman"/>
          <w:sz w:val="24"/>
          <w:szCs w:val="24"/>
        </w:rPr>
      </w:pPr>
    </w:p>
    <w:p w14:paraId="5076AD16" w14:textId="77777777" w:rsidR="00F052C8" w:rsidRDefault="00F052C8" w:rsidP="00BA3BC0">
      <w:pPr>
        <w:spacing w:after="0" w:line="360" w:lineRule="auto"/>
        <w:ind w:firstLine="709"/>
        <w:jc w:val="both"/>
        <w:rPr>
          <w:rFonts w:ascii="Times New Roman" w:hAnsi="Times New Roman" w:cs="Times New Roman"/>
          <w:sz w:val="24"/>
          <w:szCs w:val="24"/>
        </w:rPr>
      </w:pPr>
    </w:p>
    <w:p w14:paraId="5F65718D" w14:textId="1F45C187" w:rsidR="00BA3BC0" w:rsidRDefault="00BA3BC0" w:rsidP="00296F07">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Библиографический список</w:t>
      </w:r>
    </w:p>
    <w:p w14:paraId="521E1E40" w14:textId="607A71C3" w:rsidR="00296F07" w:rsidRPr="00F052C8" w:rsidRDefault="00296F07" w:rsidP="00296F07">
      <w:pPr>
        <w:spacing w:after="0" w:line="240" w:lineRule="auto"/>
        <w:ind w:firstLine="709"/>
        <w:jc w:val="center"/>
        <w:rPr>
          <w:rFonts w:ascii="Times New Roman" w:hAnsi="Times New Roman" w:cs="Times New Roman"/>
          <w:b/>
          <w:sz w:val="24"/>
          <w:szCs w:val="24"/>
        </w:rPr>
      </w:pPr>
      <w:r w:rsidRPr="00F052C8">
        <w:rPr>
          <w:rFonts w:ascii="Times New Roman" w:hAnsi="Times New Roman" w:cs="Times New Roman"/>
          <w:b/>
          <w:sz w:val="24"/>
          <w:szCs w:val="24"/>
        </w:rPr>
        <w:t>(</w:t>
      </w:r>
      <w:r w:rsidR="00770CA6" w:rsidRPr="009C0338">
        <w:rPr>
          <w:rFonts w:ascii="Times New Roman" w:hAnsi="Times New Roman" w:cs="Times New Roman"/>
          <w:bCs/>
          <w:i/>
          <w:iCs/>
          <w:sz w:val="24"/>
          <w:szCs w:val="24"/>
        </w:rPr>
        <w:t>в алфавитном порядке, минимум 5 наименований, список авторов на иностранных языках располагается после русскоязычных авторов</w:t>
      </w:r>
      <w:r w:rsidRPr="00F052C8">
        <w:rPr>
          <w:rFonts w:ascii="Times New Roman" w:hAnsi="Times New Roman" w:cs="Times New Roman"/>
          <w:b/>
          <w:sz w:val="24"/>
          <w:szCs w:val="24"/>
        </w:rPr>
        <w:t>)</w:t>
      </w:r>
    </w:p>
    <w:p w14:paraId="1749EA0B" w14:textId="00AC6A43" w:rsidR="00DF1B93" w:rsidRDefault="00DF1B93" w:rsidP="00DF1B93">
      <w:pPr>
        <w:spacing w:after="0" w:line="360" w:lineRule="auto"/>
        <w:jc w:val="both"/>
        <w:rPr>
          <w:rFonts w:ascii="TimesNewRomanPSMT" w:hAnsi="TimesNewRomanPSMT"/>
          <w:color w:val="000000"/>
          <w:sz w:val="28"/>
          <w:szCs w:val="28"/>
        </w:rPr>
      </w:pPr>
      <w:r>
        <w:rPr>
          <w:rFonts w:ascii="TimesNewRomanPSMT" w:hAnsi="TimesNewRomanPSMT"/>
          <w:color w:val="000000"/>
          <w:sz w:val="28"/>
          <w:szCs w:val="28"/>
        </w:rPr>
        <w:t>1</w:t>
      </w:r>
      <w:r w:rsidRPr="00DF1B93">
        <w:rPr>
          <w:rFonts w:ascii="TimesNewRomanPSMT" w:hAnsi="TimesNewRomanPSMT"/>
          <w:color w:val="000000"/>
          <w:sz w:val="28"/>
          <w:szCs w:val="28"/>
        </w:rPr>
        <w:t>. Жеребцов А. Н. Современные организационные и административно-</w:t>
      </w:r>
      <w:r>
        <w:rPr>
          <w:rFonts w:ascii="TimesNewRomanPSMT" w:hAnsi="TimesNewRomanPSMT"/>
          <w:color w:val="000000"/>
          <w:sz w:val="28"/>
          <w:szCs w:val="28"/>
        </w:rPr>
        <w:t xml:space="preserve"> </w:t>
      </w:r>
      <w:r w:rsidRPr="00DF1B93">
        <w:rPr>
          <w:rFonts w:ascii="TimesNewRomanPSMT" w:hAnsi="TimesNewRomanPSMT"/>
          <w:color w:val="000000"/>
          <w:sz w:val="28"/>
          <w:szCs w:val="28"/>
        </w:rPr>
        <w:t>правовые проблемы</w:t>
      </w:r>
      <w:r>
        <w:rPr>
          <w:rFonts w:ascii="TimesNewRomanPSMT" w:hAnsi="TimesNewRomanPSMT"/>
          <w:color w:val="000000"/>
          <w:sz w:val="28"/>
          <w:szCs w:val="28"/>
        </w:rPr>
        <w:t xml:space="preserve"> </w:t>
      </w:r>
      <w:r w:rsidRPr="00DF1B93">
        <w:rPr>
          <w:rFonts w:ascii="TimesNewRomanPSMT" w:hAnsi="TimesNewRomanPSMT"/>
          <w:color w:val="000000"/>
          <w:sz w:val="28"/>
          <w:szCs w:val="28"/>
        </w:rPr>
        <w:t>государственного управления миграцией населения / А. Н. Жеребцов, Е. А. Малышев // Общество и</w:t>
      </w:r>
      <w:r>
        <w:rPr>
          <w:rFonts w:ascii="TimesNewRomanPSMT" w:hAnsi="TimesNewRomanPSMT"/>
          <w:color w:val="000000"/>
          <w:sz w:val="28"/>
          <w:szCs w:val="28"/>
        </w:rPr>
        <w:t xml:space="preserve"> </w:t>
      </w:r>
      <w:r w:rsidRPr="00DF1B93">
        <w:rPr>
          <w:rFonts w:ascii="TimesNewRomanPSMT" w:hAnsi="TimesNewRomanPSMT"/>
          <w:color w:val="000000"/>
          <w:sz w:val="28"/>
          <w:szCs w:val="28"/>
        </w:rPr>
        <w:t>право. 2017. № 2 (60). С. 198</w:t>
      </w:r>
      <w:r>
        <w:rPr>
          <w:rFonts w:ascii="TimesNewRomanPSMT" w:hAnsi="TimesNewRomanPSMT"/>
          <w:color w:val="000000"/>
          <w:sz w:val="28"/>
          <w:szCs w:val="28"/>
        </w:rPr>
        <w:t>-</w:t>
      </w:r>
      <w:r w:rsidRPr="00DF1B93">
        <w:rPr>
          <w:rFonts w:ascii="TimesNewRomanPSMT" w:hAnsi="TimesNewRomanPSMT"/>
          <w:color w:val="000000"/>
          <w:sz w:val="28"/>
          <w:szCs w:val="28"/>
        </w:rPr>
        <w:t>204.</w:t>
      </w:r>
      <w:r w:rsidRPr="00DF1B93">
        <w:rPr>
          <w:rFonts w:ascii="TimesNewRomanPSMT" w:hAnsi="TimesNewRomanPSMT"/>
          <w:color w:val="000000"/>
          <w:sz w:val="28"/>
          <w:szCs w:val="28"/>
        </w:rPr>
        <w:br/>
      </w:r>
      <w:r>
        <w:rPr>
          <w:rFonts w:ascii="TimesNewRomanPSMT" w:hAnsi="TimesNewRomanPSMT"/>
          <w:color w:val="000000"/>
          <w:sz w:val="28"/>
          <w:szCs w:val="28"/>
        </w:rPr>
        <w:t>2</w:t>
      </w:r>
      <w:r w:rsidRPr="00DF1B93">
        <w:rPr>
          <w:rFonts w:ascii="TimesNewRomanPSMT" w:hAnsi="TimesNewRomanPSMT"/>
          <w:color w:val="000000"/>
          <w:sz w:val="28"/>
          <w:szCs w:val="28"/>
        </w:rPr>
        <w:t xml:space="preserve">. </w:t>
      </w:r>
      <w:proofErr w:type="spellStart"/>
      <w:r w:rsidRPr="00DF1B93">
        <w:rPr>
          <w:rFonts w:ascii="TimesNewRomanPSMT" w:hAnsi="TimesNewRomanPSMT"/>
          <w:color w:val="000000"/>
          <w:sz w:val="28"/>
          <w:szCs w:val="28"/>
        </w:rPr>
        <w:t>Житин</w:t>
      </w:r>
      <w:proofErr w:type="spellEnd"/>
      <w:r w:rsidRPr="00DF1B93">
        <w:rPr>
          <w:rFonts w:ascii="TimesNewRomanPSMT" w:hAnsi="TimesNewRomanPSMT"/>
          <w:color w:val="000000"/>
          <w:sz w:val="28"/>
          <w:szCs w:val="28"/>
        </w:rPr>
        <w:t xml:space="preserve"> Д. В. Методологические основы</w:t>
      </w:r>
      <w:r>
        <w:rPr>
          <w:rFonts w:ascii="TimesNewRomanPSMT" w:hAnsi="TimesNewRomanPSMT"/>
          <w:color w:val="000000"/>
          <w:sz w:val="28"/>
          <w:szCs w:val="28"/>
        </w:rPr>
        <w:t xml:space="preserve"> </w:t>
      </w:r>
      <w:r w:rsidRPr="00DF1B93">
        <w:rPr>
          <w:rFonts w:ascii="TimesNewRomanPSMT" w:hAnsi="TimesNewRomanPSMT"/>
          <w:color w:val="000000"/>
          <w:sz w:val="28"/>
          <w:szCs w:val="28"/>
        </w:rPr>
        <w:t>управления миграционными процессами // Вестник Санкт-Петербургского университета. Серия 7, Геология. География. 2009. № 1. С. 117</w:t>
      </w:r>
      <w:r>
        <w:rPr>
          <w:rFonts w:ascii="TimesNewRomanPSMT" w:hAnsi="TimesNewRomanPSMT"/>
          <w:color w:val="000000"/>
          <w:sz w:val="28"/>
          <w:szCs w:val="28"/>
        </w:rPr>
        <w:t>-</w:t>
      </w:r>
      <w:r w:rsidRPr="00DF1B93">
        <w:rPr>
          <w:rFonts w:ascii="TimesNewRomanPSMT" w:hAnsi="TimesNewRomanPSMT"/>
          <w:color w:val="000000"/>
          <w:sz w:val="28"/>
          <w:szCs w:val="28"/>
        </w:rPr>
        <w:t>128.</w:t>
      </w:r>
      <w:r>
        <w:rPr>
          <w:rFonts w:ascii="TimesNewRomanPSMT" w:hAnsi="TimesNewRomanPSMT"/>
          <w:color w:val="000000"/>
          <w:sz w:val="28"/>
          <w:szCs w:val="28"/>
        </w:rPr>
        <w:t xml:space="preserve"> </w:t>
      </w:r>
    </w:p>
    <w:p w14:paraId="2DFFB8EE" w14:textId="0B516994" w:rsidR="00DF1B93" w:rsidRPr="00924EF1" w:rsidRDefault="00DF1B93" w:rsidP="00DF1B93">
      <w:pPr>
        <w:spacing w:after="0" w:line="360" w:lineRule="auto"/>
        <w:jc w:val="both"/>
        <w:rPr>
          <w:sz w:val="28"/>
          <w:szCs w:val="28"/>
          <w:lang w:val="en-US"/>
        </w:rPr>
      </w:pPr>
      <w:r>
        <w:rPr>
          <w:rFonts w:ascii="TimesNewRomanPSMT" w:hAnsi="TimesNewRomanPSMT"/>
          <w:color w:val="000000"/>
          <w:sz w:val="28"/>
          <w:szCs w:val="28"/>
        </w:rPr>
        <w:t>3</w:t>
      </w:r>
      <w:r w:rsidRPr="00DF1B93">
        <w:rPr>
          <w:rFonts w:ascii="TimesNewRomanPSMT" w:hAnsi="TimesNewRomanPSMT"/>
          <w:color w:val="000000"/>
          <w:sz w:val="28"/>
          <w:szCs w:val="28"/>
        </w:rPr>
        <w:t xml:space="preserve">. </w:t>
      </w:r>
      <w:proofErr w:type="spellStart"/>
      <w:r w:rsidRPr="00DF1B93">
        <w:rPr>
          <w:rFonts w:ascii="TimesNewRomanPSMT" w:hAnsi="TimesNewRomanPSMT"/>
          <w:color w:val="000000"/>
          <w:sz w:val="28"/>
          <w:szCs w:val="28"/>
        </w:rPr>
        <w:t>Козюк</w:t>
      </w:r>
      <w:proofErr w:type="spellEnd"/>
      <w:r w:rsidRPr="00DF1B93">
        <w:rPr>
          <w:rFonts w:ascii="TimesNewRomanPSMT" w:hAnsi="TimesNewRomanPSMT"/>
          <w:color w:val="000000"/>
          <w:sz w:val="28"/>
          <w:szCs w:val="28"/>
        </w:rPr>
        <w:t xml:space="preserve"> М. Н. Медиативные технологии в деятельности должностных лиц</w:t>
      </w:r>
      <w:r w:rsidR="001B7FE8">
        <w:rPr>
          <w:rFonts w:ascii="TimesNewRomanPSMT" w:hAnsi="TimesNewRomanPSMT"/>
          <w:color w:val="000000"/>
          <w:sz w:val="28"/>
          <w:szCs w:val="28"/>
        </w:rPr>
        <w:t xml:space="preserve"> </w:t>
      </w:r>
      <w:r w:rsidRPr="00DF1B93">
        <w:rPr>
          <w:rFonts w:ascii="TimesNewRomanPSMT" w:hAnsi="TimesNewRomanPSMT"/>
          <w:color w:val="000000"/>
          <w:sz w:val="28"/>
          <w:szCs w:val="28"/>
        </w:rPr>
        <w:t>местного самоуправления по противодействию этническим конфликтам в местных сообществах // Научный вестник Волгоградского филиала РАНХиГС.</w:t>
      </w:r>
      <w:r w:rsidR="001B7FE8" w:rsidRPr="00DF1B93">
        <w:rPr>
          <w:rFonts w:ascii="TimesNewRomanPSMT" w:hAnsi="TimesNewRomanPSMT"/>
          <w:color w:val="000000"/>
          <w:sz w:val="28"/>
          <w:szCs w:val="28"/>
        </w:rPr>
        <w:t xml:space="preserve"> </w:t>
      </w:r>
      <w:r w:rsidRPr="00DF1B93">
        <w:rPr>
          <w:rFonts w:ascii="TimesNewRomanPSMT" w:hAnsi="TimesNewRomanPSMT"/>
          <w:color w:val="000000"/>
          <w:sz w:val="28"/>
          <w:szCs w:val="28"/>
        </w:rPr>
        <w:t>Серия</w:t>
      </w:r>
      <w:r w:rsidRPr="00924EF1">
        <w:rPr>
          <w:rFonts w:ascii="TimesNewRomanPSMT" w:hAnsi="TimesNewRomanPSMT"/>
          <w:color w:val="000000"/>
          <w:sz w:val="28"/>
          <w:szCs w:val="28"/>
          <w:lang w:val="en-US"/>
        </w:rPr>
        <w:t xml:space="preserve">: </w:t>
      </w:r>
      <w:r w:rsidRPr="00DF1B93">
        <w:rPr>
          <w:rFonts w:ascii="TimesNewRomanPSMT" w:hAnsi="TimesNewRomanPSMT"/>
          <w:color w:val="000000"/>
          <w:sz w:val="28"/>
          <w:szCs w:val="28"/>
        </w:rPr>
        <w:t>Политология</w:t>
      </w:r>
      <w:r w:rsidRPr="00924EF1">
        <w:rPr>
          <w:rFonts w:ascii="TimesNewRomanPSMT" w:hAnsi="TimesNewRomanPSMT"/>
          <w:color w:val="000000"/>
          <w:sz w:val="28"/>
          <w:szCs w:val="28"/>
          <w:lang w:val="en-US"/>
        </w:rPr>
        <w:t xml:space="preserve"> </w:t>
      </w:r>
      <w:r w:rsidRPr="00DF1B93">
        <w:rPr>
          <w:rFonts w:ascii="TimesNewRomanPSMT" w:hAnsi="TimesNewRomanPSMT"/>
          <w:color w:val="000000"/>
          <w:sz w:val="28"/>
          <w:szCs w:val="28"/>
        </w:rPr>
        <w:t>и</w:t>
      </w:r>
      <w:r w:rsidRPr="00924EF1">
        <w:rPr>
          <w:rFonts w:ascii="TimesNewRomanPSMT" w:hAnsi="TimesNewRomanPSMT"/>
          <w:color w:val="000000"/>
          <w:sz w:val="28"/>
          <w:szCs w:val="28"/>
          <w:lang w:val="en-US"/>
        </w:rPr>
        <w:t xml:space="preserve"> </w:t>
      </w:r>
      <w:r w:rsidRPr="00DF1B93">
        <w:rPr>
          <w:rFonts w:ascii="TimesNewRomanPSMT" w:hAnsi="TimesNewRomanPSMT"/>
          <w:color w:val="000000"/>
          <w:sz w:val="28"/>
          <w:szCs w:val="28"/>
        </w:rPr>
        <w:t>социология</w:t>
      </w:r>
      <w:r w:rsidRPr="00924EF1">
        <w:rPr>
          <w:rFonts w:ascii="TimesNewRomanPSMT" w:hAnsi="TimesNewRomanPSMT"/>
          <w:color w:val="000000"/>
          <w:sz w:val="28"/>
          <w:szCs w:val="28"/>
          <w:lang w:val="en-US"/>
        </w:rPr>
        <w:t xml:space="preserve">. 2017. № 1. </w:t>
      </w:r>
      <w:r w:rsidRPr="00DF1B93">
        <w:rPr>
          <w:rFonts w:ascii="TimesNewRomanPSMT" w:hAnsi="TimesNewRomanPSMT"/>
          <w:color w:val="000000"/>
          <w:sz w:val="28"/>
          <w:szCs w:val="28"/>
        </w:rPr>
        <w:t>С</w:t>
      </w:r>
      <w:r w:rsidRPr="00924EF1">
        <w:rPr>
          <w:rFonts w:ascii="TimesNewRomanPSMT" w:hAnsi="TimesNewRomanPSMT"/>
          <w:color w:val="000000"/>
          <w:sz w:val="28"/>
          <w:szCs w:val="28"/>
          <w:lang w:val="en-US"/>
        </w:rPr>
        <w:t>. 17</w:t>
      </w:r>
      <w:r w:rsidR="001B7FE8" w:rsidRPr="00924EF1">
        <w:rPr>
          <w:rFonts w:ascii="TimesNewRomanPSMT" w:hAnsi="TimesNewRomanPSMT"/>
          <w:color w:val="000000"/>
          <w:sz w:val="28"/>
          <w:szCs w:val="28"/>
          <w:lang w:val="en-US"/>
        </w:rPr>
        <w:t>-</w:t>
      </w:r>
      <w:r w:rsidRPr="00924EF1">
        <w:rPr>
          <w:rFonts w:ascii="TimesNewRomanPSMT" w:hAnsi="TimesNewRomanPSMT"/>
          <w:color w:val="000000"/>
          <w:sz w:val="28"/>
          <w:szCs w:val="28"/>
          <w:lang w:val="en-US"/>
        </w:rPr>
        <w:t>22.</w:t>
      </w:r>
      <w:r w:rsidRPr="00924EF1">
        <w:rPr>
          <w:sz w:val="28"/>
          <w:szCs w:val="28"/>
          <w:lang w:val="en-US"/>
        </w:rPr>
        <w:t xml:space="preserve"> </w:t>
      </w:r>
    </w:p>
    <w:p w14:paraId="18F1EC92" w14:textId="77777777" w:rsidR="008E1F2C" w:rsidRPr="00924EF1" w:rsidRDefault="008E1F2C" w:rsidP="00BA3BC0">
      <w:pPr>
        <w:spacing w:after="0" w:line="360" w:lineRule="auto"/>
        <w:ind w:firstLine="709"/>
        <w:jc w:val="center"/>
        <w:rPr>
          <w:rFonts w:ascii="TimesNewRomanPS-BoldItalicMT" w:hAnsi="TimesNewRomanPS-BoldItalicMT"/>
          <w:b/>
          <w:bCs/>
          <w:color w:val="000000"/>
          <w:sz w:val="28"/>
          <w:szCs w:val="28"/>
          <w:lang w:val="en-US"/>
        </w:rPr>
      </w:pPr>
    </w:p>
    <w:p w14:paraId="48B29B56" w14:textId="2239A815" w:rsidR="003A10D7" w:rsidRPr="00087FFD" w:rsidRDefault="00770CA6" w:rsidP="00BA3BC0">
      <w:pPr>
        <w:spacing w:after="0" w:line="360" w:lineRule="auto"/>
        <w:ind w:firstLine="709"/>
        <w:jc w:val="center"/>
        <w:rPr>
          <w:rFonts w:ascii="TimesNewRomanPS-BoldItalicMT" w:hAnsi="TimesNewRomanPS-BoldItalicMT"/>
          <w:b/>
          <w:bCs/>
          <w:color w:val="000000"/>
          <w:sz w:val="28"/>
          <w:szCs w:val="28"/>
          <w:lang w:val="en-US"/>
        </w:rPr>
      </w:pPr>
      <w:r w:rsidRPr="001B7FE8">
        <w:rPr>
          <w:rFonts w:ascii="TimesNewRomanPS-BoldItalicMT" w:hAnsi="TimesNewRomanPS-BoldItalicMT"/>
          <w:b/>
          <w:bCs/>
          <w:color w:val="000000"/>
          <w:sz w:val="28"/>
          <w:szCs w:val="28"/>
          <w:lang w:val="en-US"/>
        </w:rPr>
        <w:t>REFERENCES</w:t>
      </w:r>
    </w:p>
    <w:p w14:paraId="485B031C" w14:textId="714EDB41" w:rsidR="008E1F2C" w:rsidRDefault="008E1F2C" w:rsidP="008E1F2C">
      <w:pPr>
        <w:spacing w:after="0" w:line="360" w:lineRule="auto"/>
        <w:jc w:val="both"/>
        <w:rPr>
          <w:rFonts w:ascii="Times New Roman" w:hAnsi="Times New Roman" w:cs="Times New Roman"/>
          <w:color w:val="000000"/>
          <w:sz w:val="28"/>
          <w:szCs w:val="28"/>
          <w:lang w:val="en-US"/>
        </w:rPr>
      </w:pPr>
      <w:r w:rsidRPr="00C2237F">
        <w:rPr>
          <w:rFonts w:ascii="Times New Roman" w:hAnsi="Times New Roman" w:cs="Times New Roman"/>
          <w:color w:val="000000"/>
          <w:sz w:val="28"/>
          <w:szCs w:val="28"/>
          <w:lang w:val="en-US"/>
        </w:rPr>
        <w:t xml:space="preserve">1. </w:t>
      </w:r>
      <w:proofErr w:type="spellStart"/>
      <w:r w:rsidRPr="008E1F2C">
        <w:rPr>
          <w:rFonts w:ascii="Times New Roman" w:hAnsi="Times New Roman" w:cs="Times New Roman"/>
          <w:color w:val="000000"/>
          <w:sz w:val="28"/>
          <w:szCs w:val="28"/>
          <w:lang w:val="en-US"/>
        </w:rPr>
        <w:t>Zherebtsov</w:t>
      </w:r>
      <w:proofErr w:type="spellEnd"/>
      <w:r w:rsidRPr="00C2237F">
        <w:rPr>
          <w:rFonts w:ascii="Times New Roman" w:hAnsi="Times New Roman" w:cs="Times New Roman"/>
          <w:color w:val="000000"/>
          <w:sz w:val="28"/>
          <w:szCs w:val="28"/>
          <w:lang w:val="en-US"/>
        </w:rPr>
        <w:t xml:space="preserve"> </w:t>
      </w:r>
      <w:r w:rsidRPr="008E1F2C">
        <w:rPr>
          <w:rFonts w:ascii="Times New Roman" w:hAnsi="Times New Roman" w:cs="Times New Roman"/>
          <w:color w:val="000000"/>
          <w:sz w:val="28"/>
          <w:szCs w:val="28"/>
          <w:lang w:val="en-US"/>
        </w:rPr>
        <w:t>A</w:t>
      </w:r>
      <w:r w:rsidRPr="00C2237F">
        <w:rPr>
          <w:rFonts w:ascii="Times New Roman" w:hAnsi="Times New Roman" w:cs="Times New Roman"/>
          <w:color w:val="000000"/>
          <w:sz w:val="28"/>
          <w:szCs w:val="28"/>
          <w:lang w:val="en-US"/>
        </w:rPr>
        <w:t xml:space="preserve">. </w:t>
      </w:r>
      <w:r w:rsidRPr="008E1F2C">
        <w:rPr>
          <w:rFonts w:ascii="Times New Roman" w:hAnsi="Times New Roman" w:cs="Times New Roman"/>
          <w:color w:val="000000"/>
          <w:sz w:val="28"/>
          <w:szCs w:val="28"/>
          <w:lang w:val="en-US"/>
        </w:rPr>
        <w:t>N</w:t>
      </w:r>
      <w:r w:rsidRPr="00C2237F">
        <w:rPr>
          <w:rFonts w:ascii="Times New Roman" w:hAnsi="Times New Roman" w:cs="Times New Roman"/>
          <w:color w:val="000000"/>
          <w:sz w:val="28"/>
          <w:szCs w:val="28"/>
          <w:lang w:val="en-US"/>
        </w:rPr>
        <w:t xml:space="preserve">., </w:t>
      </w:r>
      <w:r w:rsidRPr="008E1F2C">
        <w:rPr>
          <w:rFonts w:ascii="Times New Roman" w:hAnsi="Times New Roman" w:cs="Times New Roman"/>
          <w:color w:val="000000"/>
          <w:sz w:val="28"/>
          <w:szCs w:val="28"/>
          <w:lang w:val="en-US"/>
        </w:rPr>
        <w:t>Malyshev</w:t>
      </w:r>
      <w:r w:rsidRPr="00C2237F">
        <w:rPr>
          <w:rFonts w:ascii="Times New Roman" w:hAnsi="Times New Roman" w:cs="Times New Roman"/>
          <w:color w:val="000000"/>
          <w:sz w:val="28"/>
          <w:szCs w:val="28"/>
          <w:lang w:val="en-US"/>
        </w:rPr>
        <w:t xml:space="preserve"> </w:t>
      </w:r>
      <w:r w:rsidRPr="008E1F2C">
        <w:rPr>
          <w:rFonts w:ascii="Times New Roman" w:hAnsi="Times New Roman" w:cs="Times New Roman"/>
          <w:color w:val="000000"/>
          <w:sz w:val="28"/>
          <w:szCs w:val="28"/>
          <w:lang w:val="en-US"/>
        </w:rPr>
        <w:t>E</w:t>
      </w:r>
      <w:r w:rsidRPr="00C2237F">
        <w:rPr>
          <w:rFonts w:ascii="Times New Roman" w:hAnsi="Times New Roman" w:cs="Times New Roman"/>
          <w:color w:val="000000"/>
          <w:sz w:val="28"/>
          <w:szCs w:val="28"/>
          <w:lang w:val="en-US"/>
        </w:rPr>
        <w:t xml:space="preserve">. </w:t>
      </w:r>
      <w:r w:rsidRPr="008E1F2C">
        <w:rPr>
          <w:rFonts w:ascii="Times New Roman" w:hAnsi="Times New Roman" w:cs="Times New Roman"/>
          <w:color w:val="000000"/>
          <w:sz w:val="28"/>
          <w:szCs w:val="28"/>
          <w:lang w:val="en-US"/>
        </w:rPr>
        <w:t>A</w:t>
      </w:r>
      <w:r w:rsidRPr="00C2237F">
        <w:rPr>
          <w:rFonts w:ascii="Times New Roman" w:hAnsi="Times New Roman" w:cs="Times New Roman"/>
          <w:color w:val="000000"/>
          <w:sz w:val="28"/>
          <w:szCs w:val="28"/>
          <w:lang w:val="en-US"/>
        </w:rPr>
        <w:t xml:space="preserve">. </w:t>
      </w:r>
      <w:proofErr w:type="spellStart"/>
      <w:r w:rsidRPr="008E1F2C">
        <w:rPr>
          <w:rFonts w:ascii="Times New Roman" w:hAnsi="Times New Roman" w:cs="Times New Roman"/>
          <w:color w:val="000000"/>
          <w:sz w:val="28"/>
          <w:szCs w:val="28"/>
          <w:lang w:val="en-US"/>
        </w:rPr>
        <w:t>Sovremennye</w:t>
      </w:r>
      <w:proofErr w:type="spellEnd"/>
      <w:r w:rsidRPr="00C2237F">
        <w:rPr>
          <w:rFonts w:ascii="Times New Roman" w:hAnsi="Times New Roman" w:cs="Times New Roman"/>
          <w:color w:val="000000"/>
          <w:sz w:val="28"/>
          <w:szCs w:val="28"/>
          <w:lang w:val="en-US"/>
        </w:rPr>
        <w:t xml:space="preserve"> </w:t>
      </w:r>
      <w:proofErr w:type="spellStart"/>
      <w:r w:rsidRPr="008E1F2C">
        <w:rPr>
          <w:rFonts w:ascii="Times New Roman" w:hAnsi="Times New Roman" w:cs="Times New Roman"/>
          <w:color w:val="000000"/>
          <w:sz w:val="28"/>
          <w:szCs w:val="28"/>
          <w:lang w:val="en-US"/>
        </w:rPr>
        <w:t>organizatsionnye</w:t>
      </w:r>
      <w:proofErr w:type="spellEnd"/>
      <w:r w:rsidRPr="00C2237F">
        <w:rPr>
          <w:rFonts w:ascii="Times New Roman" w:hAnsi="Times New Roman" w:cs="Times New Roman"/>
          <w:color w:val="000000"/>
          <w:sz w:val="28"/>
          <w:szCs w:val="28"/>
          <w:lang w:val="en-US"/>
        </w:rPr>
        <w:t xml:space="preserve"> </w:t>
      </w:r>
      <w:proofErr w:type="spellStart"/>
      <w:r w:rsidRPr="008E1F2C">
        <w:rPr>
          <w:rFonts w:ascii="Times New Roman" w:hAnsi="Times New Roman" w:cs="Times New Roman"/>
          <w:color w:val="000000"/>
          <w:sz w:val="28"/>
          <w:szCs w:val="28"/>
          <w:lang w:val="en-US"/>
        </w:rPr>
        <w:t>i</w:t>
      </w:r>
      <w:proofErr w:type="spellEnd"/>
      <w:r w:rsidRPr="00C2237F">
        <w:rPr>
          <w:rFonts w:ascii="Times New Roman" w:hAnsi="Times New Roman" w:cs="Times New Roman"/>
          <w:color w:val="000000"/>
          <w:sz w:val="28"/>
          <w:szCs w:val="28"/>
          <w:lang w:val="en-US"/>
        </w:rPr>
        <w:t xml:space="preserve"> </w:t>
      </w:r>
      <w:proofErr w:type="spellStart"/>
      <w:r w:rsidRPr="008E1F2C">
        <w:rPr>
          <w:rFonts w:ascii="Times New Roman" w:hAnsi="Times New Roman" w:cs="Times New Roman"/>
          <w:color w:val="000000"/>
          <w:sz w:val="28"/>
          <w:szCs w:val="28"/>
          <w:lang w:val="en-US"/>
        </w:rPr>
        <w:t>administrativno</w:t>
      </w:r>
      <w:r w:rsidRPr="00C2237F">
        <w:rPr>
          <w:rFonts w:ascii="Times New Roman" w:hAnsi="Times New Roman" w:cs="Times New Roman"/>
          <w:color w:val="000000"/>
          <w:sz w:val="28"/>
          <w:szCs w:val="28"/>
          <w:lang w:val="en-US"/>
        </w:rPr>
        <w:t>-</w:t>
      </w:r>
      <w:r w:rsidRPr="008E1F2C">
        <w:rPr>
          <w:rFonts w:ascii="Times New Roman" w:hAnsi="Times New Roman" w:cs="Times New Roman"/>
          <w:color w:val="000000"/>
          <w:sz w:val="28"/>
          <w:szCs w:val="28"/>
          <w:lang w:val="en-US"/>
        </w:rPr>
        <w:t>pravovye</w:t>
      </w:r>
      <w:proofErr w:type="spellEnd"/>
      <w:r w:rsidRPr="00C2237F">
        <w:rPr>
          <w:rFonts w:ascii="Times New Roman" w:hAnsi="Times New Roman" w:cs="Times New Roman"/>
          <w:color w:val="000000"/>
          <w:sz w:val="28"/>
          <w:szCs w:val="28"/>
          <w:lang w:val="en-US"/>
        </w:rPr>
        <w:t xml:space="preserve"> </w:t>
      </w:r>
      <w:proofErr w:type="spellStart"/>
      <w:r w:rsidRPr="008E1F2C">
        <w:rPr>
          <w:rFonts w:ascii="Times New Roman" w:hAnsi="Times New Roman" w:cs="Times New Roman"/>
          <w:color w:val="000000"/>
          <w:sz w:val="28"/>
          <w:szCs w:val="28"/>
          <w:lang w:val="en-US"/>
        </w:rPr>
        <w:t>problemy</w:t>
      </w:r>
      <w:proofErr w:type="spellEnd"/>
      <w:r w:rsidRPr="00C2237F">
        <w:rPr>
          <w:rFonts w:ascii="Times New Roman" w:hAnsi="Times New Roman" w:cs="Times New Roman"/>
          <w:color w:val="000000"/>
          <w:sz w:val="28"/>
          <w:szCs w:val="28"/>
          <w:lang w:val="en-US"/>
        </w:rPr>
        <w:t xml:space="preserve"> </w:t>
      </w:r>
      <w:proofErr w:type="spellStart"/>
      <w:r w:rsidRPr="008E1F2C">
        <w:rPr>
          <w:rFonts w:ascii="Times New Roman" w:hAnsi="Times New Roman" w:cs="Times New Roman"/>
          <w:color w:val="000000"/>
          <w:sz w:val="28"/>
          <w:szCs w:val="28"/>
          <w:lang w:val="en-US"/>
        </w:rPr>
        <w:t>gosudarstvennogo</w:t>
      </w:r>
      <w:proofErr w:type="spellEnd"/>
      <w:r w:rsidRPr="00C2237F">
        <w:rPr>
          <w:rFonts w:ascii="Times New Roman" w:hAnsi="Times New Roman" w:cs="Times New Roman"/>
          <w:color w:val="000000"/>
          <w:sz w:val="28"/>
          <w:szCs w:val="28"/>
          <w:lang w:val="en-US"/>
        </w:rPr>
        <w:t xml:space="preserve"> </w:t>
      </w:r>
      <w:proofErr w:type="spellStart"/>
      <w:r w:rsidRPr="008E1F2C">
        <w:rPr>
          <w:rFonts w:ascii="Times New Roman" w:hAnsi="Times New Roman" w:cs="Times New Roman"/>
          <w:color w:val="000000"/>
          <w:sz w:val="28"/>
          <w:szCs w:val="28"/>
          <w:lang w:val="en-US"/>
        </w:rPr>
        <w:t>upravleniya</w:t>
      </w:r>
      <w:proofErr w:type="spellEnd"/>
      <w:r w:rsidRPr="00C2237F">
        <w:rPr>
          <w:rFonts w:ascii="Times New Roman" w:hAnsi="Times New Roman" w:cs="Times New Roman"/>
          <w:color w:val="000000"/>
          <w:sz w:val="28"/>
          <w:szCs w:val="28"/>
          <w:lang w:val="en-US"/>
        </w:rPr>
        <w:t xml:space="preserve"> </w:t>
      </w:r>
      <w:proofErr w:type="spellStart"/>
      <w:r w:rsidRPr="008E1F2C">
        <w:rPr>
          <w:rFonts w:ascii="Times New Roman" w:hAnsi="Times New Roman" w:cs="Times New Roman"/>
          <w:color w:val="000000"/>
          <w:sz w:val="28"/>
          <w:szCs w:val="28"/>
          <w:lang w:val="en-US"/>
        </w:rPr>
        <w:t>migratsiey</w:t>
      </w:r>
      <w:proofErr w:type="spellEnd"/>
      <w:r w:rsidRPr="00C2237F">
        <w:rPr>
          <w:rFonts w:ascii="Times New Roman" w:hAnsi="Times New Roman" w:cs="Times New Roman"/>
          <w:color w:val="000000"/>
          <w:sz w:val="28"/>
          <w:szCs w:val="28"/>
          <w:lang w:val="en-US"/>
        </w:rPr>
        <w:br/>
      </w:r>
      <w:proofErr w:type="spellStart"/>
      <w:r w:rsidRPr="008E1F2C">
        <w:rPr>
          <w:rFonts w:ascii="Times New Roman" w:hAnsi="Times New Roman" w:cs="Times New Roman"/>
          <w:color w:val="000000"/>
          <w:sz w:val="28"/>
          <w:szCs w:val="28"/>
          <w:lang w:val="en-US"/>
        </w:rPr>
        <w:t>naseleniya</w:t>
      </w:r>
      <w:proofErr w:type="spellEnd"/>
      <w:r w:rsidRPr="00C2237F">
        <w:rPr>
          <w:rFonts w:ascii="Times New Roman" w:hAnsi="Times New Roman" w:cs="Times New Roman"/>
          <w:color w:val="000000"/>
          <w:sz w:val="28"/>
          <w:szCs w:val="28"/>
          <w:lang w:val="en-US"/>
        </w:rPr>
        <w:t xml:space="preserve"> [</w:t>
      </w:r>
      <w:r w:rsidRPr="008E1F2C">
        <w:rPr>
          <w:rFonts w:ascii="Times New Roman" w:hAnsi="Times New Roman" w:cs="Times New Roman"/>
          <w:color w:val="000000"/>
          <w:sz w:val="28"/>
          <w:szCs w:val="28"/>
          <w:lang w:val="en-US"/>
        </w:rPr>
        <w:t>Modern</w:t>
      </w:r>
      <w:r w:rsidRPr="00C2237F">
        <w:rPr>
          <w:rFonts w:ascii="Times New Roman" w:hAnsi="Times New Roman" w:cs="Times New Roman"/>
          <w:color w:val="000000"/>
          <w:sz w:val="28"/>
          <w:szCs w:val="28"/>
          <w:lang w:val="en-US"/>
        </w:rPr>
        <w:t xml:space="preserve"> </w:t>
      </w:r>
      <w:r w:rsidRPr="008E1F2C">
        <w:rPr>
          <w:rFonts w:ascii="Times New Roman" w:hAnsi="Times New Roman" w:cs="Times New Roman"/>
          <w:color w:val="000000"/>
          <w:sz w:val="28"/>
          <w:szCs w:val="28"/>
          <w:lang w:val="en-US"/>
        </w:rPr>
        <w:t>Organizational</w:t>
      </w:r>
      <w:r w:rsidRPr="00C2237F">
        <w:rPr>
          <w:rFonts w:ascii="Times New Roman" w:hAnsi="Times New Roman" w:cs="Times New Roman"/>
          <w:color w:val="000000"/>
          <w:sz w:val="28"/>
          <w:szCs w:val="28"/>
          <w:lang w:val="en-US"/>
        </w:rPr>
        <w:t xml:space="preserve"> </w:t>
      </w:r>
      <w:r w:rsidRPr="008E1F2C">
        <w:rPr>
          <w:rFonts w:ascii="Times New Roman" w:hAnsi="Times New Roman" w:cs="Times New Roman"/>
          <w:color w:val="000000"/>
          <w:sz w:val="28"/>
          <w:szCs w:val="28"/>
          <w:lang w:val="en-US"/>
        </w:rPr>
        <w:t>and</w:t>
      </w:r>
      <w:r w:rsidRPr="00C2237F">
        <w:rPr>
          <w:rFonts w:ascii="Times New Roman" w:hAnsi="Times New Roman" w:cs="Times New Roman"/>
          <w:color w:val="000000"/>
          <w:sz w:val="28"/>
          <w:szCs w:val="28"/>
          <w:lang w:val="en-US"/>
        </w:rPr>
        <w:t xml:space="preserve"> </w:t>
      </w:r>
      <w:r w:rsidRPr="008E1F2C">
        <w:rPr>
          <w:rFonts w:ascii="Times New Roman" w:hAnsi="Times New Roman" w:cs="Times New Roman"/>
          <w:color w:val="000000"/>
          <w:sz w:val="28"/>
          <w:szCs w:val="28"/>
          <w:lang w:val="en-US"/>
        </w:rPr>
        <w:t>Administrative</w:t>
      </w:r>
      <w:r w:rsidRPr="00C2237F">
        <w:rPr>
          <w:rFonts w:ascii="Times New Roman" w:hAnsi="Times New Roman" w:cs="Times New Roman"/>
          <w:color w:val="000000"/>
          <w:sz w:val="28"/>
          <w:szCs w:val="28"/>
          <w:lang w:val="en-US"/>
        </w:rPr>
        <w:t xml:space="preserve"> </w:t>
      </w:r>
      <w:r w:rsidRPr="008E1F2C">
        <w:rPr>
          <w:rFonts w:ascii="Times New Roman" w:hAnsi="Times New Roman" w:cs="Times New Roman"/>
          <w:color w:val="000000"/>
          <w:sz w:val="28"/>
          <w:szCs w:val="28"/>
          <w:lang w:val="en-US"/>
        </w:rPr>
        <w:t>Legal</w:t>
      </w:r>
      <w:r w:rsidRPr="00C2237F">
        <w:rPr>
          <w:rFonts w:ascii="Times New Roman" w:hAnsi="Times New Roman" w:cs="Times New Roman"/>
          <w:color w:val="000000"/>
          <w:sz w:val="28"/>
          <w:szCs w:val="28"/>
          <w:lang w:val="en-US"/>
        </w:rPr>
        <w:t xml:space="preserve"> </w:t>
      </w:r>
      <w:r w:rsidRPr="008E1F2C">
        <w:rPr>
          <w:rFonts w:ascii="Times New Roman" w:hAnsi="Times New Roman" w:cs="Times New Roman"/>
          <w:color w:val="000000"/>
          <w:sz w:val="28"/>
          <w:szCs w:val="28"/>
          <w:lang w:val="en-US"/>
        </w:rPr>
        <w:t>Problems</w:t>
      </w:r>
      <w:r w:rsidRPr="00C2237F">
        <w:rPr>
          <w:rFonts w:ascii="Times New Roman" w:hAnsi="Times New Roman" w:cs="Times New Roman"/>
          <w:color w:val="000000"/>
          <w:sz w:val="28"/>
          <w:szCs w:val="28"/>
          <w:lang w:val="en-US"/>
        </w:rPr>
        <w:t xml:space="preserve"> </w:t>
      </w:r>
      <w:r w:rsidRPr="008E1F2C">
        <w:rPr>
          <w:rFonts w:ascii="Times New Roman" w:hAnsi="Times New Roman" w:cs="Times New Roman"/>
          <w:color w:val="000000"/>
          <w:sz w:val="28"/>
          <w:szCs w:val="28"/>
          <w:lang w:val="en-US"/>
        </w:rPr>
        <w:t>of</w:t>
      </w:r>
      <w:r w:rsidRPr="00C2237F">
        <w:rPr>
          <w:rFonts w:ascii="Times New Roman" w:hAnsi="Times New Roman" w:cs="Times New Roman"/>
          <w:color w:val="000000"/>
          <w:sz w:val="28"/>
          <w:szCs w:val="28"/>
          <w:lang w:val="en-US"/>
        </w:rPr>
        <w:t xml:space="preserve"> </w:t>
      </w:r>
      <w:r w:rsidRPr="008E1F2C">
        <w:rPr>
          <w:rFonts w:ascii="Times New Roman" w:hAnsi="Times New Roman" w:cs="Times New Roman"/>
          <w:color w:val="000000"/>
          <w:sz w:val="28"/>
          <w:szCs w:val="28"/>
          <w:lang w:val="en-US"/>
        </w:rPr>
        <w:t>State</w:t>
      </w:r>
      <w:r w:rsidRPr="00C2237F">
        <w:rPr>
          <w:rFonts w:ascii="Times New Roman" w:hAnsi="Times New Roman" w:cs="Times New Roman"/>
          <w:color w:val="000000"/>
          <w:sz w:val="28"/>
          <w:szCs w:val="28"/>
          <w:lang w:val="en-US"/>
        </w:rPr>
        <w:t xml:space="preserve"> </w:t>
      </w:r>
      <w:r w:rsidRPr="008E1F2C">
        <w:rPr>
          <w:rFonts w:ascii="Times New Roman" w:hAnsi="Times New Roman" w:cs="Times New Roman"/>
          <w:color w:val="000000"/>
          <w:sz w:val="28"/>
          <w:szCs w:val="28"/>
          <w:lang w:val="en-US"/>
        </w:rPr>
        <w:t>Management</w:t>
      </w:r>
      <w:r w:rsidRPr="00C2237F">
        <w:rPr>
          <w:rFonts w:ascii="Times New Roman" w:hAnsi="Times New Roman" w:cs="Times New Roman"/>
          <w:color w:val="000000"/>
          <w:sz w:val="28"/>
          <w:szCs w:val="28"/>
          <w:lang w:val="en-US"/>
        </w:rPr>
        <w:t xml:space="preserve"> </w:t>
      </w:r>
      <w:r w:rsidRPr="008E1F2C">
        <w:rPr>
          <w:rFonts w:ascii="Times New Roman" w:hAnsi="Times New Roman" w:cs="Times New Roman"/>
          <w:color w:val="000000"/>
          <w:sz w:val="28"/>
          <w:szCs w:val="28"/>
          <w:lang w:val="en-US"/>
        </w:rPr>
        <w:t>of</w:t>
      </w:r>
      <w:r w:rsidRPr="00C2237F">
        <w:rPr>
          <w:rFonts w:ascii="Times New Roman" w:hAnsi="Times New Roman" w:cs="Times New Roman"/>
          <w:color w:val="000000"/>
          <w:sz w:val="28"/>
          <w:szCs w:val="28"/>
          <w:lang w:val="en-US"/>
        </w:rPr>
        <w:t xml:space="preserve"> </w:t>
      </w:r>
      <w:r w:rsidRPr="008E1F2C">
        <w:rPr>
          <w:rFonts w:ascii="Times New Roman" w:hAnsi="Times New Roman" w:cs="Times New Roman"/>
          <w:color w:val="000000"/>
          <w:sz w:val="28"/>
          <w:szCs w:val="28"/>
          <w:lang w:val="en-US"/>
        </w:rPr>
        <w:t>Population</w:t>
      </w:r>
      <w:r w:rsidRPr="00C2237F">
        <w:rPr>
          <w:rFonts w:ascii="Times New Roman" w:hAnsi="Times New Roman" w:cs="Times New Roman"/>
          <w:color w:val="000000"/>
          <w:sz w:val="28"/>
          <w:szCs w:val="28"/>
          <w:lang w:val="en-US"/>
        </w:rPr>
        <w:t xml:space="preserve"> </w:t>
      </w:r>
      <w:r w:rsidRPr="008E1F2C">
        <w:rPr>
          <w:rFonts w:ascii="Times New Roman" w:hAnsi="Times New Roman" w:cs="Times New Roman"/>
          <w:color w:val="000000"/>
          <w:sz w:val="28"/>
          <w:szCs w:val="28"/>
          <w:lang w:val="en-US"/>
        </w:rPr>
        <w:t>Migration</w:t>
      </w:r>
      <w:r w:rsidRPr="00C2237F">
        <w:rPr>
          <w:rFonts w:ascii="Times New Roman" w:hAnsi="Times New Roman" w:cs="Times New Roman"/>
          <w:color w:val="000000"/>
          <w:sz w:val="28"/>
          <w:szCs w:val="28"/>
          <w:lang w:val="en-US"/>
        </w:rPr>
        <w:t>]</w:t>
      </w:r>
      <w:r w:rsidRPr="00C2237F">
        <w:rPr>
          <w:rFonts w:ascii="Times New Roman" w:hAnsi="Times New Roman" w:cs="Times New Roman"/>
          <w:i/>
          <w:iCs/>
          <w:color w:val="000000"/>
          <w:sz w:val="28"/>
          <w:szCs w:val="28"/>
          <w:lang w:val="en-US"/>
        </w:rPr>
        <w:t xml:space="preserve">. </w:t>
      </w:r>
      <w:proofErr w:type="spellStart"/>
      <w:r w:rsidRPr="008E1F2C">
        <w:rPr>
          <w:rFonts w:ascii="Times New Roman" w:hAnsi="Times New Roman" w:cs="Times New Roman"/>
          <w:i/>
          <w:iCs/>
          <w:color w:val="000000"/>
          <w:sz w:val="28"/>
          <w:szCs w:val="28"/>
          <w:lang w:val="en-US"/>
        </w:rPr>
        <w:t>Obshchestvo</w:t>
      </w:r>
      <w:proofErr w:type="spellEnd"/>
      <w:r w:rsidRPr="008E1F2C">
        <w:rPr>
          <w:rFonts w:ascii="Times New Roman" w:hAnsi="Times New Roman" w:cs="Times New Roman"/>
          <w:i/>
          <w:iCs/>
          <w:color w:val="000000"/>
          <w:sz w:val="28"/>
          <w:szCs w:val="28"/>
          <w:lang w:val="en-US"/>
        </w:rPr>
        <w:t xml:space="preserve"> </w:t>
      </w:r>
      <w:proofErr w:type="spellStart"/>
      <w:r w:rsidRPr="008E1F2C">
        <w:rPr>
          <w:rFonts w:ascii="Times New Roman" w:hAnsi="Times New Roman" w:cs="Times New Roman"/>
          <w:i/>
          <w:iCs/>
          <w:color w:val="000000"/>
          <w:sz w:val="28"/>
          <w:szCs w:val="28"/>
          <w:lang w:val="en-US"/>
        </w:rPr>
        <w:t>i</w:t>
      </w:r>
      <w:proofErr w:type="spellEnd"/>
      <w:r w:rsidRPr="008E1F2C">
        <w:rPr>
          <w:rFonts w:ascii="Times New Roman" w:hAnsi="Times New Roman" w:cs="Times New Roman"/>
          <w:i/>
          <w:iCs/>
          <w:color w:val="000000"/>
          <w:sz w:val="28"/>
          <w:szCs w:val="28"/>
          <w:lang w:val="en-US"/>
        </w:rPr>
        <w:t xml:space="preserve"> </w:t>
      </w:r>
      <w:proofErr w:type="spellStart"/>
      <w:r w:rsidRPr="008E1F2C">
        <w:rPr>
          <w:rFonts w:ascii="Times New Roman" w:hAnsi="Times New Roman" w:cs="Times New Roman"/>
          <w:i/>
          <w:iCs/>
          <w:color w:val="000000"/>
          <w:sz w:val="28"/>
          <w:szCs w:val="28"/>
          <w:lang w:val="en-US"/>
        </w:rPr>
        <w:t>pravo</w:t>
      </w:r>
      <w:proofErr w:type="spellEnd"/>
      <w:r w:rsidRPr="008E1F2C">
        <w:rPr>
          <w:rFonts w:ascii="Times New Roman" w:hAnsi="Times New Roman" w:cs="Times New Roman"/>
          <w:i/>
          <w:iCs/>
          <w:color w:val="000000"/>
          <w:sz w:val="28"/>
          <w:szCs w:val="28"/>
          <w:lang w:val="en-US"/>
        </w:rPr>
        <w:t xml:space="preserve"> </w:t>
      </w:r>
      <w:r w:rsidRPr="008E1F2C">
        <w:rPr>
          <w:rFonts w:ascii="Times New Roman" w:hAnsi="Times New Roman" w:cs="Times New Roman"/>
          <w:color w:val="000000"/>
          <w:sz w:val="28"/>
          <w:szCs w:val="28"/>
          <w:lang w:val="en-US"/>
        </w:rPr>
        <w:t>[Society and Law],</w:t>
      </w:r>
      <w:r w:rsidR="0084189B">
        <w:rPr>
          <w:rFonts w:ascii="Times New Roman" w:hAnsi="Times New Roman" w:cs="Times New Roman"/>
          <w:color w:val="000000"/>
          <w:sz w:val="28"/>
          <w:szCs w:val="28"/>
          <w:lang w:val="en-US"/>
        </w:rPr>
        <w:t xml:space="preserve"> </w:t>
      </w:r>
      <w:r w:rsidRPr="008E1F2C">
        <w:rPr>
          <w:rFonts w:ascii="Times New Roman" w:hAnsi="Times New Roman" w:cs="Times New Roman"/>
          <w:color w:val="000000"/>
          <w:sz w:val="28"/>
          <w:szCs w:val="28"/>
          <w:lang w:val="en-US"/>
        </w:rPr>
        <w:t xml:space="preserve">2017, no. 2 (60), pp. 198-204. </w:t>
      </w:r>
    </w:p>
    <w:p w14:paraId="656C273A" w14:textId="77777777" w:rsidR="0084189B" w:rsidRDefault="008E1F2C" w:rsidP="008E1F2C">
      <w:pPr>
        <w:spacing w:after="0" w:line="360" w:lineRule="auto"/>
        <w:jc w:val="both"/>
        <w:rPr>
          <w:rFonts w:ascii="Times New Roman" w:hAnsi="Times New Roman" w:cs="Times New Roman"/>
          <w:color w:val="000000"/>
          <w:sz w:val="28"/>
          <w:szCs w:val="28"/>
          <w:lang w:val="en-US"/>
        </w:rPr>
      </w:pPr>
      <w:r w:rsidRPr="008E1F2C">
        <w:rPr>
          <w:rFonts w:ascii="Times New Roman" w:hAnsi="Times New Roman" w:cs="Times New Roman"/>
          <w:color w:val="000000"/>
          <w:sz w:val="28"/>
          <w:szCs w:val="28"/>
          <w:lang w:val="en-US"/>
        </w:rPr>
        <w:t xml:space="preserve">2. </w:t>
      </w:r>
      <w:proofErr w:type="spellStart"/>
      <w:r w:rsidRPr="008E1F2C">
        <w:rPr>
          <w:rFonts w:ascii="Times New Roman" w:hAnsi="Times New Roman" w:cs="Times New Roman"/>
          <w:color w:val="000000"/>
          <w:sz w:val="28"/>
          <w:szCs w:val="28"/>
          <w:lang w:val="en-US"/>
        </w:rPr>
        <w:t>Zhitin</w:t>
      </w:r>
      <w:proofErr w:type="spellEnd"/>
      <w:r w:rsidRPr="008E1F2C">
        <w:rPr>
          <w:rFonts w:ascii="Times New Roman" w:hAnsi="Times New Roman" w:cs="Times New Roman"/>
          <w:color w:val="000000"/>
          <w:sz w:val="28"/>
          <w:szCs w:val="28"/>
          <w:lang w:val="en-US"/>
        </w:rPr>
        <w:t xml:space="preserve"> D. V. </w:t>
      </w:r>
      <w:proofErr w:type="spellStart"/>
      <w:r w:rsidRPr="008E1F2C">
        <w:rPr>
          <w:rFonts w:ascii="Times New Roman" w:hAnsi="Times New Roman" w:cs="Times New Roman"/>
          <w:color w:val="000000"/>
          <w:sz w:val="28"/>
          <w:szCs w:val="28"/>
          <w:lang w:val="en-US"/>
        </w:rPr>
        <w:t>Metodologicheskie</w:t>
      </w:r>
      <w:proofErr w:type="spellEnd"/>
      <w:r w:rsidRPr="008E1F2C">
        <w:rPr>
          <w:rFonts w:ascii="Times New Roman" w:hAnsi="Times New Roman" w:cs="Times New Roman"/>
          <w:color w:val="000000"/>
          <w:sz w:val="28"/>
          <w:szCs w:val="28"/>
          <w:lang w:val="en-US"/>
        </w:rPr>
        <w:t xml:space="preserve"> </w:t>
      </w:r>
      <w:proofErr w:type="spellStart"/>
      <w:r w:rsidRPr="008E1F2C">
        <w:rPr>
          <w:rFonts w:ascii="Times New Roman" w:hAnsi="Times New Roman" w:cs="Times New Roman"/>
          <w:color w:val="000000"/>
          <w:sz w:val="28"/>
          <w:szCs w:val="28"/>
          <w:lang w:val="en-US"/>
        </w:rPr>
        <w:t>osnovy</w:t>
      </w:r>
      <w:proofErr w:type="spellEnd"/>
      <w:r w:rsidRPr="008E1F2C">
        <w:rPr>
          <w:rFonts w:ascii="Times New Roman" w:hAnsi="Times New Roman" w:cs="Times New Roman"/>
          <w:color w:val="000000"/>
          <w:sz w:val="28"/>
          <w:szCs w:val="28"/>
          <w:lang w:val="en-US"/>
        </w:rPr>
        <w:t xml:space="preserve"> </w:t>
      </w:r>
      <w:proofErr w:type="spellStart"/>
      <w:r w:rsidRPr="008E1F2C">
        <w:rPr>
          <w:rFonts w:ascii="Times New Roman" w:hAnsi="Times New Roman" w:cs="Times New Roman"/>
          <w:color w:val="000000"/>
          <w:sz w:val="28"/>
          <w:szCs w:val="28"/>
          <w:lang w:val="en-US"/>
        </w:rPr>
        <w:t>upravleniya</w:t>
      </w:r>
      <w:proofErr w:type="spellEnd"/>
      <w:r w:rsidRPr="008E1F2C">
        <w:rPr>
          <w:rFonts w:ascii="Times New Roman" w:hAnsi="Times New Roman" w:cs="Times New Roman"/>
          <w:color w:val="000000"/>
          <w:sz w:val="28"/>
          <w:szCs w:val="28"/>
          <w:lang w:val="en-US"/>
        </w:rPr>
        <w:t xml:space="preserve"> </w:t>
      </w:r>
      <w:proofErr w:type="spellStart"/>
      <w:r w:rsidRPr="008E1F2C">
        <w:rPr>
          <w:rFonts w:ascii="Times New Roman" w:hAnsi="Times New Roman" w:cs="Times New Roman"/>
          <w:color w:val="000000"/>
          <w:sz w:val="28"/>
          <w:szCs w:val="28"/>
          <w:lang w:val="en-US"/>
        </w:rPr>
        <w:t>migratsionnymi</w:t>
      </w:r>
      <w:proofErr w:type="spellEnd"/>
      <w:r w:rsidRPr="008E1F2C">
        <w:rPr>
          <w:rFonts w:ascii="Times New Roman" w:hAnsi="Times New Roman" w:cs="Times New Roman"/>
          <w:color w:val="000000"/>
          <w:sz w:val="28"/>
          <w:szCs w:val="28"/>
          <w:lang w:val="en-US"/>
        </w:rPr>
        <w:t xml:space="preserve"> </w:t>
      </w:r>
      <w:proofErr w:type="spellStart"/>
      <w:r w:rsidRPr="008E1F2C">
        <w:rPr>
          <w:rFonts w:ascii="Times New Roman" w:hAnsi="Times New Roman" w:cs="Times New Roman"/>
          <w:color w:val="000000"/>
          <w:sz w:val="28"/>
          <w:szCs w:val="28"/>
          <w:lang w:val="en-US"/>
        </w:rPr>
        <w:t>protsessami</w:t>
      </w:r>
      <w:proofErr w:type="spellEnd"/>
      <w:r w:rsidR="0084189B">
        <w:rPr>
          <w:rFonts w:ascii="Times New Roman" w:hAnsi="Times New Roman" w:cs="Times New Roman"/>
          <w:color w:val="000000"/>
          <w:sz w:val="28"/>
          <w:szCs w:val="28"/>
          <w:lang w:val="en-US"/>
        </w:rPr>
        <w:t xml:space="preserve"> </w:t>
      </w:r>
      <w:r w:rsidRPr="008E1F2C">
        <w:rPr>
          <w:rFonts w:ascii="Times New Roman" w:hAnsi="Times New Roman" w:cs="Times New Roman"/>
          <w:color w:val="000000"/>
          <w:sz w:val="28"/>
          <w:szCs w:val="28"/>
          <w:lang w:val="en-US"/>
        </w:rPr>
        <w:t xml:space="preserve">[Methodological Bases of Migratory Processes Management]. </w:t>
      </w:r>
      <w:proofErr w:type="spellStart"/>
      <w:r w:rsidRPr="008E1F2C">
        <w:rPr>
          <w:rFonts w:ascii="Times New Roman" w:hAnsi="Times New Roman" w:cs="Times New Roman"/>
          <w:i/>
          <w:iCs/>
          <w:color w:val="000000"/>
          <w:sz w:val="28"/>
          <w:szCs w:val="28"/>
          <w:lang w:val="en-US"/>
        </w:rPr>
        <w:t>Vestnik</w:t>
      </w:r>
      <w:proofErr w:type="spellEnd"/>
      <w:r w:rsidRPr="008E1F2C">
        <w:rPr>
          <w:rFonts w:ascii="Times New Roman" w:hAnsi="Times New Roman" w:cs="Times New Roman"/>
          <w:i/>
          <w:iCs/>
          <w:color w:val="000000"/>
          <w:sz w:val="28"/>
          <w:szCs w:val="28"/>
          <w:lang w:val="en-US"/>
        </w:rPr>
        <w:t xml:space="preserve"> Sankt-</w:t>
      </w:r>
      <w:proofErr w:type="spellStart"/>
      <w:r w:rsidRPr="008E1F2C">
        <w:rPr>
          <w:rFonts w:ascii="Times New Roman" w:hAnsi="Times New Roman" w:cs="Times New Roman"/>
          <w:i/>
          <w:iCs/>
          <w:color w:val="000000"/>
          <w:sz w:val="28"/>
          <w:szCs w:val="28"/>
          <w:lang w:val="en-US"/>
        </w:rPr>
        <w:t>Peterburgskogo</w:t>
      </w:r>
      <w:proofErr w:type="spellEnd"/>
      <w:r w:rsidRPr="008E1F2C">
        <w:rPr>
          <w:rFonts w:ascii="Times New Roman" w:hAnsi="Times New Roman" w:cs="Times New Roman"/>
          <w:i/>
          <w:iCs/>
          <w:color w:val="000000"/>
          <w:sz w:val="28"/>
          <w:szCs w:val="28"/>
          <w:lang w:val="en-US"/>
        </w:rPr>
        <w:t xml:space="preserve"> </w:t>
      </w:r>
      <w:proofErr w:type="spellStart"/>
      <w:r w:rsidRPr="008E1F2C">
        <w:rPr>
          <w:rFonts w:ascii="Times New Roman" w:hAnsi="Times New Roman" w:cs="Times New Roman"/>
          <w:i/>
          <w:iCs/>
          <w:color w:val="000000"/>
          <w:sz w:val="28"/>
          <w:szCs w:val="28"/>
          <w:lang w:val="en-US"/>
        </w:rPr>
        <w:t>universiteta</w:t>
      </w:r>
      <w:proofErr w:type="spellEnd"/>
      <w:r w:rsidRPr="008E1F2C">
        <w:rPr>
          <w:rFonts w:ascii="Times New Roman" w:hAnsi="Times New Roman" w:cs="Times New Roman"/>
          <w:i/>
          <w:iCs/>
          <w:color w:val="000000"/>
          <w:sz w:val="28"/>
          <w:szCs w:val="28"/>
          <w:lang w:val="en-US"/>
        </w:rPr>
        <w:t xml:space="preserve">. </w:t>
      </w:r>
      <w:proofErr w:type="spellStart"/>
      <w:r w:rsidRPr="008E1F2C">
        <w:rPr>
          <w:rFonts w:ascii="Times New Roman" w:hAnsi="Times New Roman" w:cs="Times New Roman"/>
          <w:i/>
          <w:iCs/>
          <w:color w:val="000000"/>
          <w:sz w:val="28"/>
          <w:szCs w:val="28"/>
          <w:lang w:val="en-US"/>
        </w:rPr>
        <w:t>Seriya</w:t>
      </w:r>
      <w:proofErr w:type="spellEnd"/>
      <w:r w:rsidRPr="008E1F2C">
        <w:rPr>
          <w:rFonts w:ascii="Times New Roman" w:hAnsi="Times New Roman" w:cs="Times New Roman"/>
          <w:i/>
          <w:iCs/>
          <w:color w:val="000000"/>
          <w:sz w:val="28"/>
          <w:szCs w:val="28"/>
          <w:lang w:val="en-US"/>
        </w:rPr>
        <w:t xml:space="preserve"> 7, </w:t>
      </w:r>
      <w:proofErr w:type="spellStart"/>
      <w:r w:rsidRPr="008E1F2C">
        <w:rPr>
          <w:rFonts w:ascii="Times New Roman" w:hAnsi="Times New Roman" w:cs="Times New Roman"/>
          <w:i/>
          <w:iCs/>
          <w:color w:val="000000"/>
          <w:sz w:val="28"/>
          <w:szCs w:val="28"/>
          <w:lang w:val="en-US"/>
        </w:rPr>
        <w:t>Geologiya</w:t>
      </w:r>
      <w:proofErr w:type="spellEnd"/>
      <w:r w:rsidRPr="008E1F2C">
        <w:rPr>
          <w:rFonts w:ascii="Times New Roman" w:hAnsi="Times New Roman" w:cs="Times New Roman"/>
          <w:i/>
          <w:iCs/>
          <w:color w:val="000000"/>
          <w:sz w:val="28"/>
          <w:szCs w:val="28"/>
          <w:lang w:val="en-US"/>
        </w:rPr>
        <w:t xml:space="preserve">. </w:t>
      </w:r>
      <w:proofErr w:type="spellStart"/>
      <w:r w:rsidRPr="008E1F2C">
        <w:rPr>
          <w:rFonts w:ascii="Times New Roman" w:hAnsi="Times New Roman" w:cs="Times New Roman"/>
          <w:i/>
          <w:iCs/>
          <w:color w:val="000000"/>
          <w:sz w:val="28"/>
          <w:szCs w:val="28"/>
          <w:lang w:val="en-US"/>
        </w:rPr>
        <w:t>Geografiya</w:t>
      </w:r>
      <w:proofErr w:type="spellEnd"/>
      <w:r w:rsidRPr="008E1F2C">
        <w:rPr>
          <w:rFonts w:ascii="Times New Roman" w:hAnsi="Times New Roman" w:cs="Times New Roman"/>
          <w:color w:val="000000"/>
          <w:sz w:val="28"/>
          <w:szCs w:val="28"/>
          <w:lang w:val="en-US"/>
        </w:rPr>
        <w:t>, 2009, no. 1, pp. 117- 128.</w:t>
      </w:r>
    </w:p>
    <w:p w14:paraId="51C21998" w14:textId="0129C280" w:rsidR="00BA3BC0" w:rsidRPr="008E1F2C" w:rsidRDefault="008E1F2C" w:rsidP="008E1F2C">
      <w:pPr>
        <w:spacing w:after="0" w:line="360" w:lineRule="auto"/>
        <w:jc w:val="both"/>
        <w:rPr>
          <w:rFonts w:ascii="Times New Roman" w:hAnsi="Times New Roman" w:cs="Times New Roman"/>
          <w:color w:val="000000"/>
          <w:sz w:val="28"/>
          <w:szCs w:val="28"/>
          <w:lang w:val="en-US"/>
        </w:rPr>
      </w:pPr>
      <w:r w:rsidRPr="008E1F2C">
        <w:rPr>
          <w:rFonts w:ascii="Times New Roman" w:hAnsi="Times New Roman" w:cs="Times New Roman"/>
          <w:color w:val="000000"/>
          <w:sz w:val="28"/>
          <w:szCs w:val="28"/>
          <w:lang w:val="en-US"/>
        </w:rPr>
        <w:t xml:space="preserve">3. </w:t>
      </w:r>
      <w:proofErr w:type="spellStart"/>
      <w:r w:rsidRPr="008E1F2C">
        <w:rPr>
          <w:rFonts w:ascii="Times New Roman" w:hAnsi="Times New Roman" w:cs="Times New Roman"/>
          <w:color w:val="000000"/>
          <w:sz w:val="28"/>
          <w:szCs w:val="28"/>
          <w:lang w:val="en-US"/>
        </w:rPr>
        <w:t>Kozyuk</w:t>
      </w:r>
      <w:proofErr w:type="spellEnd"/>
      <w:r w:rsidRPr="008E1F2C">
        <w:rPr>
          <w:rFonts w:ascii="Times New Roman" w:hAnsi="Times New Roman" w:cs="Times New Roman"/>
          <w:color w:val="000000"/>
          <w:sz w:val="28"/>
          <w:szCs w:val="28"/>
          <w:lang w:val="en-US"/>
        </w:rPr>
        <w:t xml:space="preserve"> M. N. </w:t>
      </w:r>
      <w:proofErr w:type="spellStart"/>
      <w:r w:rsidRPr="008E1F2C">
        <w:rPr>
          <w:rFonts w:ascii="Times New Roman" w:hAnsi="Times New Roman" w:cs="Times New Roman"/>
          <w:color w:val="000000"/>
          <w:sz w:val="28"/>
          <w:szCs w:val="28"/>
          <w:lang w:val="en-US"/>
        </w:rPr>
        <w:t>Mediativnye</w:t>
      </w:r>
      <w:proofErr w:type="spellEnd"/>
      <w:r w:rsidRPr="008E1F2C">
        <w:rPr>
          <w:rFonts w:ascii="Times New Roman" w:hAnsi="Times New Roman" w:cs="Times New Roman"/>
          <w:color w:val="000000"/>
          <w:sz w:val="28"/>
          <w:szCs w:val="28"/>
          <w:lang w:val="en-US"/>
        </w:rPr>
        <w:t xml:space="preserve"> </w:t>
      </w:r>
      <w:proofErr w:type="spellStart"/>
      <w:r w:rsidRPr="008E1F2C">
        <w:rPr>
          <w:rFonts w:ascii="Times New Roman" w:hAnsi="Times New Roman" w:cs="Times New Roman"/>
          <w:color w:val="000000"/>
          <w:sz w:val="28"/>
          <w:szCs w:val="28"/>
          <w:lang w:val="en-US"/>
        </w:rPr>
        <w:t>tekhnologii</w:t>
      </w:r>
      <w:proofErr w:type="spellEnd"/>
      <w:r w:rsidRPr="008E1F2C">
        <w:rPr>
          <w:rFonts w:ascii="Times New Roman" w:hAnsi="Times New Roman" w:cs="Times New Roman"/>
          <w:color w:val="000000"/>
          <w:sz w:val="28"/>
          <w:szCs w:val="28"/>
          <w:lang w:val="en-US"/>
        </w:rPr>
        <w:t xml:space="preserve"> v </w:t>
      </w:r>
      <w:proofErr w:type="spellStart"/>
      <w:r w:rsidRPr="008E1F2C">
        <w:rPr>
          <w:rFonts w:ascii="Times New Roman" w:hAnsi="Times New Roman" w:cs="Times New Roman"/>
          <w:color w:val="000000"/>
          <w:sz w:val="28"/>
          <w:szCs w:val="28"/>
          <w:lang w:val="en-US"/>
        </w:rPr>
        <w:t>deyatelnosti</w:t>
      </w:r>
      <w:proofErr w:type="spellEnd"/>
      <w:r w:rsidRPr="008E1F2C">
        <w:rPr>
          <w:rFonts w:ascii="Times New Roman" w:hAnsi="Times New Roman" w:cs="Times New Roman"/>
          <w:color w:val="000000"/>
          <w:sz w:val="28"/>
          <w:szCs w:val="28"/>
          <w:lang w:val="en-US"/>
        </w:rPr>
        <w:t xml:space="preserve"> </w:t>
      </w:r>
      <w:proofErr w:type="spellStart"/>
      <w:r w:rsidRPr="008E1F2C">
        <w:rPr>
          <w:rFonts w:ascii="Times New Roman" w:hAnsi="Times New Roman" w:cs="Times New Roman"/>
          <w:color w:val="000000"/>
          <w:sz w:val="28"/>
          <w:szCs w:val="28"/>
          <w:lang w:val="en-US"/>
        </w:rPr>
        <w:t>dolzhnostnykh</w:t>
      </w:r>
      <w:proofErr w:type="spellEnd"/>
      <w:r w:rsidRPr="008E1F2C">
        <w:rPr>
          <w:rFonts w:ascii="Times New Roman" w:hAnsi="Times New Roman" w:cs="Times New Roman"/>
          <w:color w:val="000000"/>
          <w:sz w:val="28"/>
          <w:szCs w:val="28"/>
          <w:lang w:val="en-US"/>
        </w:rPr>
        <w:t xml:space="preserve"> </w:t>
      </w:r>
      <w:proofErr w:type="spellStart"/>
      <w:r w:rsidRPr="008E1F2C">
        <w:rPr>
          <w:rFonts w:ascii="Times New Roman" w:hAnsi="Times New Roman" w:cs="Times New Roman"/>
          <w:color w:val="000000"/>
          <w:sz w:val="28"/>
          <w:szCs w:val="28"/>
          <w:lang w:val="en-US"/>
        </w:rPr>
        <w:t>lits</w:t>
      </w:r>
      <w:proofErr w:type="spellEnd"/>
      <w:r w:rsidRPr="008E1F2C">
        <w:rPr>
          <w:rFonts w:ascii="Times New Roman" w:hAnsi="Times New Roman" w:cs="Times New Roman"/>
          <w:color w:val="000000"/>
          <w:sz w:val="28"/>
          <w:szCs w:val="28"/>
          <w:lang w:val="en-US"/>
        </w:rPr>
        <w:t xml:space="preserve"> </w:t>
      </w:r>
      <w:proofErr w:type="spellStart"/>
      <w:r w:rsidRPr="008E1F2C">
        <w:rPr>
          <w:rFonts w:ascii="Times New Roman" w:hAnsi="Times New Roman" w:cs="Times New Roman"/>
          <w:color w:val="000000"/>
          <w:sz w:val="28"/>
          <w:szCs w:val="28"/>
          <w:lang w:val="en-US"/>
        </w:rPr>
        <w:t>mestnogo</w:t>
      </w:r>
      <w:proofErr w:type="spellEnd"/>
      <w:r w:rsidRPr="008E1F2C">
        <w:rPr>
          <w:rFonts w:ascii="Times New Roman" w:hAnsi="Times New Roman" w:cs="Times New Roman"/>
          <w:color w:val="000000"/>
          <w:sz w:val="28"/>
          <w:szCs w:val="28"/>
          <w:lang w:val="en-US"/>
        </w:rPr>
        <w:t xml:space="preserve"> </w:t>
      </w:r>
      <w:proofErr w:type="spellStart"/>
      <w:r w:rsidRPr="008E1F2C">
        <w:rPr>
          <w:rFonts w:ascii="Times New Roman" w:hAnsi="Times New Roman" w:cs="Times New Roman"/>
          <w:color w:val="000000"/>
          <w:sz w:val="28"/>
          <w:szCs w:val="28"/>
          <w:lang w:val="en-US"/>
        </w:rPr>
        <w:t>samoupravleniya</w:t>
      </w:r>
      <w:proofErr w:type="spellEnd"/>
      <w:r w:rsidRPr="008E1F2C">
        <w:rPr>
          <w:rFonts w:ascii="Times New Roman" w:hAnsi="Times New Roman" w:cs="Times New Roman"/>
          <w:color w:val="000000"/>
          <w:sz w:val="28"/>
          <w:szCs w:val="28"/>
          <w:lang w:val="en-US"/>
        </w:rPr>
        <w:t xml:space="preserve"> po </w:t>
      </w:r>
      <w:proofErr w:type="spellStart"/>
      <w:r w:rsidRPr="008E1F2C">
        <w:rPr>
          <w:rFonts w:ascii="Times New Roman" w:hAnsi="Times New Roman" w:cs="Times New Roman"/>
          <w:color w:val="000000"/>
          <w:sz w:val="28"/>
          <w:szCs w:val="28"/>
          <w:lang w:val="en-US"/>
        </w:rPr>
        <w:t>protivodeystviyu</w:t>
      </w:r>
      <w:proofErr w:type="spellEnd"/>
      <w:r w:rsidRPr="008E1F2C">
        <w:rPr>
          <w:rFonts w:ascii="Times New Roman" w:hAnsi="Times New Roman" w:cs="Times New Roman"/>
          <w:color w:val="000000"/>
          <w:sz w:val="28"/>
          <w:szCs w:val="28"/>
          <w:lang w:val="en-US"/>
        </w:rPr>
        <w:t xml:space="preserve"> </w:t>
      </w:r>
      <w:proofErr w:type="spellStart"/>
      <w:r w:rsidRPr="008E1F2C">
        <w:rPr>
          <w:rFonts w:ascii="Times New Roman" w:hAnsi="Times New Roman" w:cs="Times New Roman"/>
          <w:color w:val="000000"/>
          <w:sz w:val="28"/>
          <w:szCs w:val="28"/>
          <w:lang w:val="en-US"/>
        </w:rPr>
        <w:t>etnicheskim</w:t>
      </w:r>
      <w:proofErr w:type="spellEnd"/>
      <w:r w:rsidRPr="008E1F2C">
        <w:rPr>
          <w:rFonts w:ascii="Times New Roman" w:hAnsi="Times New Roman" w:cs="Times New Roman"/>
          <w:color w:val="000000"/>
          <w:sz w:val="28"/>
          <w:szCs w:val="28"/>
          <w:lang w:val="en-US"/>
        </w:rPr>
        <w:t xml:space="preserve"> </w:t>
      </w:r>
      <w:proofErr w:type="spellStart"/>
      <w:r w:rsidRPr="008E1F2C">
        <w:rPr>
          <w:rFonts w:ascii="Times New Roman" w:hAnsi="Times New Roman" w:cs="Times New Roman"/>
          <w:color w:val="000000"/>
          <w:sz w:val="28"/>
          <w:szCs w:val="28"/>
          <w:lang w:val="en-US"/>
        </w:rPr>
        <w:t>konfliktam</w:t>
      </w:r>
      <w:proofErr w:type="spellEnd"/>
      <w:r w:rsidRPr="008E1F2C">
        <w:rPr>
          <w:rFonts w:ascii="Times New Roman" w:hAnsi="Times New Roman" w:cs="Times New Roman"/>
          <w:color w:val="000000"/>
          <w:sz w:val="28"/>
          <w:szCs w:val="28"/>
          <w:lang w:val="en-US"/>
        </w:rPr>
        <w:t xml:space="preserve"> v </w:t>
      </w:r>
      <w:proofErr w:type="spellStart"/>
      <w:r w:rsidRPr="008E1F2C">
        <w:rPr>
          <w:rFonts w:ascii="Times New Roman" w:hAnsi="Times New Roman" w:cs="Times New Roman"/>
          <w:color w:val="000000"/>
          <w:sz w:val="28"/>
          <w:szCs w:val="28"/>
          <w:lang w:val="en-US"/>
        </w:rPr>
        <w:t>mestnykh</w:t>
      </w:r>
      <w:proofErr w:type="spellEnd"/>
      <w:r w:rsidRPr="008E1F2C">
        <w:rPr>
          <w:rFonts w:ascii="Times New Roman" w:hAnsi="Times New Roman" w:cs="Times New Roman"/>
          <w:color w:val="000000"/>
          <w:sz w:val="28"/>
          <w:szCs w:val="28"/>
          <w:lang w:val="en-US"/>
        </w:rPr>
        <w:t xml:space="preserve"> </w:t>
      </w:r>
      <w:proofErr w:type="spellStart"/>
      <w:r w:rsidRPr="008E1F2C">
        <w:rPr>
          <w:rFonts w:ascii="Times New Roman" w:hAnsi="Times New Roman" w:cs="Times New Roman"/>
          <w:color w:val="000000"/>
          <w:sz w:val="28"/>
          <w:szCs w:val="28"/>
          <w:lang w:val="en-US"/>
        </w:rPr>
        <w:t>soobshchestvakh</w:t>
      </w:r>
      <w:proofErr w:type="spellEnd"/>
      <w:r w:rsidRPr="008E1F2C">
        <w:rPr>
          <w:rFonts w:ascii="Times New Roman" w:hAnsi="Times New Roman" w:cs="Times New Roman"/>
          <w:color w:val="000000"/>
          <w:sz w:val="28"/>
          <w:szCs w:val="28"/>
          <w:lang w:val="en-US"/>
        </w:rPr>
        <w:t xml:space="preserve"> [</w:t>
      </w:r>
      <w:proofErr w:type="spellStart"/>
      <w:r w:rsidRPr="008E1F2C">
        <w:rPr>
          <w:rFonts w:ascii="Times New Roman" w:hAnsi="Times New Roman" w:cs="Times New Roman"/>
          <w:color w:val="000000"/>
          <w:sz w:val="28"/>
          <w:szCs w:val="28"/>
          <w:lang w:val="en-US"/>
        </w:rPr>
        <w:t>Mediative</w:t>
      </w:r>
      <w:proofErr w:type="spellEnd"/>
      <w:r w:rsidRPr="008E1F2C">
        <w:rPr>
          <w:rFonts w:ascii="Times New Roman" w:hAnsi="Times New Roman" w:cs="Times New Roman"/>
          <w:color w:val="000000"/>
          <w:sz w:val="28"/>
          <w:szCs w:val="28"/>
          <w:lang w:val="en-US"/>
        </w:rPr>
        <w:t xml:space="preserve"> Technologies in the Activity of Local Government Officials on Counteracting Ethnic Conflicts in Local Communities]. </w:t>
      </w:r>
      <w:proofErr w:type="spellStart"/>
      <w:r w:rsidRPr="008E1F2C">
        <w:rPr>
          <w:rFonts w:ascii="Times New Roman" w:hAnsi="Times New Roman" w:cs="Times New Roman"/>
          <w:i/>
          <w:iCs/>
          <w:color w:val="000000"/>
          <w:sz w:val="28"/>
          <w:szCs w:val="28"/>
          <w:lang w:val="en-US"/>
        </w:rPr>
        <w:t>Nauchnyy</w:t>
      </w:r>
      <w:proofErr w:type="spellEnd"/>
      <w:r w:rsidRPr="008E1F2C">
        <w:rPr>
          <w:rFonts w:ascii="Times New Roman" w:hAnsi="Times New Roman" w:cs="Times New Roman"/>
          <w:i/>
          <w:iCs/>
          <w:color w:val="000000"/>
          <w:sz w:val="28"/>
          <w:szCs w:val="28"/>
          <w:lang w:val="en-US"/>
        </w:rPr>
        <w:t xml:space="preserve"> </w:t>
      </w:r>
      <w:proofErr w:type="spellStart"/>
      <w:r w:rsidRPr="008E1F2C">
        <w:rPr>
          <w:rFonts w:ascii="Times New Roman" w:hAnsi="Times New Roman" w:cs="Times New Roman"/>
          <w:i/>
          <w:iCs/>
          <w:color w:val="000000"/>
          <w:sz w:val="28"/>
          <w:szCs w:val="28"/>
          <w:lang w:val="en-US"/>
        </w:rPr>
        <w:t>vestnik</w:t>
      </w:r>
      <w:proofErr w:type="spellEnd"/>
      <w:r w:rsidRPr="008E1F2C">
        <w:rPr>
          <w:rFonts w:ascii="Times New Roman" w:hAnsi="Times New Roman" w:cs="Times New Roman"/>
          <w:i/>
          <w:iCs/>
          <w:color w:val="000000"/>
          <w:sz w:val="28"/>
          <w:szCs w:val="28"/>
          <w:lang w:val="en-US"/>
        </w:rPr>
        <w:t xml:space="preserve"> </w:t>
      </w:r>
      <w:proofErr w:type="spellStart"/>
      <w:r w:rsidRPr="008E1F2C">
        <w:rPr>
          <w:rFonts w:ascii="Times New Roman" w:hAnsi="Times New Roman" w:cs="Times New Roman"/>
          <w:i/>
          <w:iCs/>
          <w:color w:val="000000"/>
          <w:sz w:val="28"/>
          <w:szCs w:val="28"/>
          <w:lang w:val="en-US"/>
        </w:rPr>
        <w:t>Volgogradskogofiliala</w:t>
      </w:r>
      <w:proofErr w:type="spellEnd"/>
      <w:r w:rsidRPr="008E1F2C">
        <w:rPr>
          <w:rFonts w:ascii="Times New Roman" w:hAnsi="Times New Roman" w:cs="Times New Roman"/>
          <w:i/>
          <w:iCs/>
          <w:color w:val="000000"/>
          <w:sz w:val="28"/>
          <w:szCs w:val="28"/>
          <w:lang w:val="en-US"/>
        </w:rPr>
        <w:t xml:space="preserve"> </w:t>
      </w:r>
      <w:proofErr w:type="spellStart"/>
      <w:r w:rsidRPr="008E1F2C">
        <w:rPr>
          <w:rFonts w:ascii="Times New Roman" w:hAnsi="Times New Roman" w:cs="Times New Roman"/>
          <w:i/>
          <w:iCs/>
          <w:color w:val="000000"/>
          <w:sz w:val="28"/>
          <w:szCs w:val="28"/>
          <w:lang w:val="en-US"/>
        </w:rPr>
        <w:t>RANKhiGS</w:t>
      </w:r>
      <w:proofErr w:type="spellEnd"/>
      <w:r w:rsidRPr="008E1F2C">
        <w:rPr>
          <w:rFonts w:ascii="Times New Roman" w:hAnsi="Times New Roman" w:cs="Times New Roman"/>
          <w:i/>
          <w:iCs/>
          <w:color w:val="000000"/>
          <w:sz w:val="28"/>
          <w:szCs w:val="28"/>
          <w:lang w:val="en-US"/>
        </w:rPr>
        <w:t xml:space="preserve">. </w:t>
      </w:r>
      <w:proofErr w:type="spellStart"/>
      <w:r w:rsidRPr="008E1F2C">
        <w:rPr>
          <w:rFonts w:ascii="Times New Roman" w:hAnsi="Times New Roman" w:cs="Times New Roman"/>
          <w:i/>
          <w:iCs/>
          <w:color w:val="000000"/>
          <w:sz w:val="28"/>
          <w:szCs w:val="28"/>
          <w:lang w:val="en-US"/>
        </w:rPr>
        <w:t>Seriya</w:t>
      </w:r>
      <w:proofErr w:type="spellEnd"/>
      <w:r w:rsidRPr="008E1F2C">
        <w:rPr>
          <w:rFonts w:ascii="Times New Roman" w:hAnsi="Times New Roman" w:cs="Times New Roman"/>
          <w:i/>
          <w:iCs/>
          <w:color w:val="000000"/>
          <w:sz w:val="28"/>
          <w:szCs w:val="28"/>
          <w:lang w:val="en-US"/>
        </w:rPr>
        <w:t xml:space="preserve">: </w:t>
      </w:r>
      <w:proofErr w:type="spellStart"/>
      <w:r w:rsidRPr="008E1F2C">
        <w:rPr>
          <w:rFonts w:ascii="Times New Roman" w:hAnsi="Times New Roman" w:cs="Times New Roman"/>
          <w:i/>
          <w:iCs/>
          <w:color w:val="000000"/>
          <w:sz w:val="28"/>
          <w:szCs w:val="28"/>
          <w:lang w:val="en-US"/>
        </w:rPr>
        <w:t>Politologiya</w:t>
      </w:r>
      <w:proofErr w:type="spellEnd"/>
      <w:r w:rsidRPr="008E1F2C">
        <w:rPr>
          <w:rFonts w:ascii="Times New Roman" w:hAnsi="Times New Roman" w:cs="Times New Roman"/>
          <w:i/>
          <w:iCs/>
          <w:color w:val="000000"/>
          <w:sz w:val="28"/>
          <w:szCs w:val="28"/>
          <w:lang w:val="en-US"/>
        </w:rPr>
        <w:t xml:space="preserve"> </w:t>
      </w:r>
      <w:proofErr w:type="spellStart"/>
      <w:r w:rsidRPr="008E1F2C">
        <w:rPr>
          <w:rFonts w:ascii="Times New Roman" w:hAnsi="Times New Roman" w:cs="Times New Roman"/>
          <w:i/>
          <w:iCs/>
          <w:color w:val="000000"/>
          <w:sz w:val="28"/>
          <w:szCs w:val="28"/>
          <w:lang w:val="en-US"/>
        </w:rPr>
        <w:t>i</w:t>
      </w:r>
      <w:proofErr w:type="spellEnd"/>
      <w:r w:rsidRPr="008E1F2C">
        <w:rPr>
          <w:rFonts w:ascii="Times New Roman" w:hAnsi="Times New Roman" w:cs="Times New Roman"/>
          <w:i/>
          <w:iCs/>
          <w:color w:val="000000"/>
          <w:sz w:val="28"/>
          <w:szCs w:val="28"/>
          <w:lang w:val="en-US"/>
        </w:rPr>
        <w:t xml:space="preserve"> </w:t>
      </w:r>
      <w:proofErr w:type="spellStart"/>
      <w:r w:rsidRPr="008E1F2C">
        <w:rPr>
          <w:rFonts w:ascii="Times New Roman" w:hAnsi="Times New Roman" w:cs="Times New Roman"/>
          <w:i/>
          <w:iCs/>
          <w:color w:val="000000"/>
          <w:sz w:val="28"/>
          <w:szCs w:val="28"/>
          <w:lang w:val="en-US"/>
        </w:rPr>
        <w:t>sotsiologiya</w:t>
      </w:r>
      <w:proofErr w:type="spellEnd"/>
      <w:r w:rsidRPr="008E1F2C">
        <w:rPr>
          <w:rFonts w:ascii="Times New Roman" w:hAnsi="Times New Roman" w:cs="Times New Roman"/>
          <w:color w:val="000000"/>
          <w:sz w:val="28"/>
          <w:szCs w:val="28"/>
          <w:lang w:val="en-US"/>
        </w:rPr>
        <w:t>, 2017, no. 1, pp. 17-22.</w:t>
      </w:r>
    </w:p>
    <w:p w14:paraId="7FF80984" w14:textId="472032BA" w:rsidR="008E1F2C" w:rsidRDefault="008E1F2C" w:rsidP="008E1F2C">
      <w:pPr>
        <w:spacing w:after="0" w:line="360" w:lineRule="auto"/>
        <w:jc w:val="both"/>
        <w:rPr>
          <w:rFonts w:ascii="TimesNewRomanPSMT" w:hAnsi="TimesNewRomanPSMT"/>
          <w:color w:val="000000"/>
          <w:sz w:val="20"/>
          <w:szCs w:val="20"/>
          <w:lang w:val="en-US"/>
        </w:rPr>
      </w:pPr>
    </w:p>
    <w:p w14:paraId="73D004EF" w14:textId="77777777" w:rsidR="00F052C8" w:rsidRDefault="00F052C8" w:rsidP="00F052C8">
      <w:pPr>
        <w:spacing w:after="0" w:line="360" w:lineRule="auto"/>
        <w:jc w:val="center"/>
        <w:rPr>
          <w:rFonts w:ascii="Times New Roman" w:hAnsi="Times New Roman" w:cs="Times New Roman"/>
          <w:b/>
          <w:bCs/>
          <w:color w:val="000000"/>
          <w:sz w:val="28"/>
          <w:szCs w:val="28"/>
        </w:rPr>
      </w:pPr>
      <w:r w:rsidRPr="008E1F2C">
        <w:rPr>
          <w:rFonts w:ascii="Times New Roman" w:hAnsi="Times New Roman" w:cs="Times New Roman"/>
          <w:b/>
          <w:bCs/>
          <w:color w:val="000000"/>
          <w:sz w:val="28"/>
          <w:szCs w:val="28"/>
        </w:rPr>
        <w:lastRenderedPageBreak/>
        <w:t>Информация об авторе</w:t>
      </w:r>
    </w:p>
    <w:p w14:paraId="0E5A2EC7" w14:textId="20D22906" w:rsidR="00F052C8" w:rsidRPr="0060363F" w:rsidRDefault="00F052C8" w:rsidP="00F052C8">
      <w:pPr>
        <w:spacing w:after="0" w:line="360" w:lineRule="auto"/>
        <w:jc w:val="both"/>
        <w:rPr>
          <w:rFonts w:ascii="Times New Roman" w:hAnsi="Times New Roman" w:cs="Times New Roman"/>
          <w:b/>
          <w:sz w:val="28"/>
          <w:szCs w:val="28"/>
        </w:rPr>
      </w:pPr>
      <w:r w:rsidRPr="0060363F">
        <w:rPr>
          <w:rFonts w:ascii="Times New Roman" w:hAnsi="Times New Roman" w:cs="Times New Roman"/>
          <w:b/>
          <w:bCs/>
          <w:color w:val="000000"/>
          <w:sz w:val="28"/>
          <w:szCs w:val="28"/>
        </w:rPr>
        <w:t>Алексей Иванович Иванов</w:t>
      </w:r>
      <w:r w:rsidRPr="0060363F">
        <w:rPr>
          <w:rFonts w:ascii="Times New Roman" w:hAnsi="Times New Roman" w:cs="Times New Roman"/>
          <w:color w:val="000000"/>
          <w:sz w:val="28"/>
          <w:szCs w:val="28"/>
        </w:rPr>
        <w:t>, доктор политических наук,</w:t>
      </w:r>
      <w:r w:rsidR="00323639" w:rsidRPr="0060363F">
        <w:rPr>
          <w:rFonts w:ascii="Times New Roman" w:hAnsi="Times New Roman" w:cs="Times New Roman"/>
          <w:color w:val="000000"/>
          <w:sz w:val="28"/>
          <w:szCs w:val="28"/>
        </w:rPr>
        <w:t xml:space="preserve"> доцент,</w:t>
      </w:r>
      <w:r w:rsidRPr="0060363F">
        <w:rPr>
          <w:rFonts w:ascii="Times New Roman" w:hAnsi="Times New Roman" w:cs="Times New Roman"/>
          <w:color w:val="000000"/>
          <w:sz w:val="28"/>
          <w:szCs w:val="28"/>
        </w:rPr>
        <w:t xml:space="preserve"> профессор кафедры государственного управления и политологии, Волгоградский институт управления – филиал РАНХиГС, ул. Гагарина, 8, 400131 г. Волгоград, Российская Федерация, </w:t>
      </w:r>
      <w:hyperlink r:id="rId5" w:history="1">
        <w:r w:rsidR="00087FFD" w:rsidRPr="00924EF1">
          <w:rPr>
            <w:rStyle w:val="a3"/>
            <w:rFonts w:ascii="Times New Roman" w:hAnsi="Times New Roman" w:cs="Times New Roman"/>
            <w:sz w:val="28"/>
            <w:szCs w:val="28"/>
            <w:u w:val="none"/>
            <w:lang w:val="en-US"/>
          </w:rPr>
          <w:t>alivivanov</w:t>
        </w:r>
        <w:r w:rsidR="00087FFD" w:rsidRPr="00924EF1">
          <w:rPr>
            <w:rStyle w:val="a3"/>
            <w:rFonts w:ascii="Times New Roman" w:hAnsi="Times New Roman" w:cs="Times New Roman"/>
            <w:sz w:val="28"/>
            <w:szCs w:val="28"/>
            <w:u w:val="none"/>
          </w:rPr>
          <w:t>@</w:t>
        </w:r>
        <w:r w:rsidR="00087FFD" w:rsidRPr="00924EF1">
          <w:rPr>
            <w:rStyle w:val="a3"/>
            <w:rFonts w:ascii="Times New Roman" w:hAnsi="Times New Roman" w:cs="Times New Roman"/>
            <w:sz w:val="28"/>
            <w:szCs w:val="28"/>
            <w:u w:val="none"/>
            <w:lang w:val="en-US"/>
          </w:rPr>
          <w:t>mail</w:t>
        </w:r>
        <w:r w:rsidR="00087FFD" w:rsidRPr="00924EF1">
          <w:rPr>
            <w:rStyle w:val="a3"/>
            <w:rFonts w:ascii="Times New Roman" w:hAnsi="Times New Roman" w:cs="Times New Roman"/>
            <w:sz w:val="28"/>
            <w:szCs w:val="28"/>
            <w:u w:val="none"/>
          </w:rPr>
          <w:t>.</w:t>
        </w:r>
        <w:r w:rsidR="00087FFD" w:rsidRPr="00924EF1">
          <w:rPr>
            <w:rStyle w:val="a3"/>
            <w:rFonts w:ascii="Times New Roman" w:hAnsi="Times New Roman" w:cs="Times New Roman"/>
            <w:sz w:val="28"/>
            <w:szCs w:val="28"/>
            <w:u w:val="none"/>
            <w:lang w:val="en-US"/>
          </w:rPr>
          <w:t>ru</w:t>
        </w:r>
      </w:hyperlink>
      <w:r w:rsidRPr="00924EF1">
        <w:rPr>
          <w:rFonts w:ascii="Times New Roman" w:hAnsi="Times New Roman" w:cs="Times New Roman"/>
          <w:color w:val="000000"/>
          <w:sz w:val="28"/>
          <w:szCs w:val="28"/>
        </w:rPr>
        <w:t xml:space="preserve">, </w:t>
      </w:r>
      <w:hyperlink r:id="rId6" w:history="1">
        <w:r w:rsidR="00924EF1" w:rsidRPr="00924EF1">
          <w:rPr>
            <w:rStyle w:val="a3"/>
            <w:rFonts w:ascii="Times New Roman" w:hAnsi="Times New Roman" w:cs="Times New Roman"/>
            <w:sz w:val="28"/>
            <w:szCs w:val="28"/>
            <w:u w:val="none"/>
          </w:rPr>
          <w:t>https://orcid.org/0000-0003-1349-4865</w:t>
        </w:r>
      </w:hyperlink>
      <w:r w:rsidR="00924EF1" w:rsidRPr="00924EF1">
        <w:rPr>
          <w:rStyle w:val="a3"/>
          <w:rFonts w:ascii="Times New Roman" w:hAnsi="Times New Roman" w:cs="Times New Roman"/>
          <w:sz w:val="28"/>
          <w:szCs w:val="28"/>
          <w:u w:val="none"/>
        </w:rPr>
        <w:t xml:space="preserve">, </w:t>
      </w:r>
      <w:r w:rsidR="00924EF1">
        <w:rPr>
          <w:rFonts w:ascii="Times New Roman" w:hAnsi="Times New Roman" w:cs="Times New Roman"/>
          <w:sz w:val="28"/>
          <w:szCs w:val="28"/>
        </w:rPr>
        <w:t xml:space="preserve">SPIN-код: 9910-7034, </w:t>
      </w:r>
      <w:proofErr w:type="spellStart"/>
      <w:r w:rsidR="00924EF1">
        <w:rPr>
          <w:rFonts w:ascii="Times New Roman" w:hAnsi="Times New Roman" w:cs="Times New Roman"/>
          <w:sz w:val="28"/>
          <w:szCs w:val="28"/>
        </w:rPr>
        <w:t>AuthorID</w:t>
      </w:r>
      <w:proofErr w:type="spellEnd"/>
      <w:r w:rsidR="00924EF1">
        <w:rPr>
          <w:rFonts w:ascii="Times New Roman" w:hAnsi="Times New Roman" w:cs="Times New Roman"/>
          <w:sz w:val="28"/>
          <w:szCs w:val="28"/>
        </w:rPr>
        <w:t>: 629425</w:t>
      </w:r>
      <w:r w:rsidR="00323639" w:rsidRPr="0060363F">
        <w:rPr>
          <w:rFonts w:ascii="Times New Roman" w:hAnsi="Times New Roman" w:cs="Times New Roman"/>
          <w:color w:val="000000"/>
          <w:sz w:val="28"/>
          <w:szCs w:val="28"/>
        </w:rPr>
        <w:t xml:space="preserve">  </w:t>
      </w:r>
      <w:r w:rsidRPr="0060363F">
        <w:rPr>
          <w:rFonts w:ascii="Times New Roman" w:hAnsi="Times New Roman" w:cs="Times New Roman"/>
          <w:color w:val="000000"/>
          <w:sz w:val="28"/>
          <w:szCs w:val="28"/>
        </w:rPr>
        <w:t xml:space="preserve"> </w:t>
      </w:r>
    </w:p>
    <w:p w14:paraId="699265C1" w14:textId="49643DF6" w:rsidR="008E1F2C" w:rsidRPr="0060363F" w:rsidRDefault="008E1F2C" w:rsidP="008E1F2C">
      <w:pPr>
        <w:spacing w:after="0" w:line="360" w:lineRule="auto"/>
        <w:jc w:val="center"/>
        <w:rPr>
          <w:rFonts w:ascii="Times New Roman" w:hAnsi="Times New Roman" w:cs="Times New Roman"/>
          <w:b/>
          <w:bCs/>
          <w:color w:val="000000"/>
          <w:sz w:val="28"/>
          <w:szCs w:val="28"/>
          <w:lang w:val="en-US"/>
        </w:rPr>
      </w:pPr>
      <w:r w:rsidRPr="0060363F">
        <w:rPr>
          <w:rFonts w:ascii="Times New Roman" w:hAnsi="Times New Roman" w:cs="Times New Roman"/>
          <w:b/>
          <w:bCs/>
          <w:color w:val="000000"/>
          <w:sz w:val="28"/>
          <w:szCs w:val="28"/>
          <w:lang w:val="en-US"/>
        </w:rPr>
        <w:t>Information about the Author</w:t>
      </w:r>
    </w:p>
    <w:p w14:paraId="43770BB7" w14:textId="7F04D786" w:rsidR="008E1F2C" w:rsidRDefault="008E1F2C" w:rsidP="008E1F2C">
      <w:pPr>
        <w:spacing w:after="0" w:line="360" w:lineRule="auto"/>
        <w:jc w:val="both"/>
        <w:rPr>
          <w:rFonts w:ascii="Times New Roman" w:hAnsi="Times New Roman" w:cs="Times New Roman"/>
          <w:color w:val="000000"/>
          <w:sz w:val="28"/>
          <w:szCs w:val="28"/>
          <w:lang w:val="en-US"/>
        </w:rPr>
      </w:pPr>
      <w:r w:rsidRPr="0060363F">
        <w:rPr>
          <w:rFonts w:ascii="Times New Roman" w:hAnsi="Times New Roman" w:cs="Times New Roman"/>
          <w:b/>
          <w:bCs/>
          <w:color w:val="000000"/>
          <w:sz w:val="28"/>
          <w:szCs w:val="28"/>
          <w:lang w:val="en-US"/>
        </w:rPr>
        <w:t xml:space="preserve">Aleksey I. </w:t>
      </w:r>
      <w:r w:rsidR="00F052C8" w:rsidRPr="0060363F">
        <w:rPr>
          <w:rFonts w:ascii="Times New Roman" w:hAnsi="Times New Roman" w:cs="Times New Roman"/>
          <w:b/>
          <w:bCs/>
          <w:color w:val="000000"/>
          <w:sz w:val="28"/>
          <w:szCs w:val="28"/>
          <w:lang w:val="en-US"/>
        </w:rPr>
        <w:t>Ivanov</w:t>
      </w:r>
      <w:r w:rsidRPr="0060363F">
        <w:rPr>
          <w:rFonts w:ascii="Times New Roman" w:hAnsi="Times New Roman" w:cs="Times New Roman"/>
          <w:color w:val="000000"/>
          <w:sz w:val="28"/>
          <w:szCs w:val="28"/>
          <w:lang w:val="en-US"/>
        </w:rPr>
        <w:t xml:space="preserve">, Doctor of Sciences (Politics), </w:t>
      </w:r>
      <w:r w:rsidR="00323639" w:rsidRPr="0060363F">
        <w:rPr>
          <w:rFonts w:ascii="Times New Roman" w:hAnsi="Times New Roman"/>
          <w:sz w:val="28"/>
          <w:szCs w:val="28"/>
          <w:lang w:val="en-US"/>
        </w:rPr>
        <w:t>Associate Professor,</w:t>
      </w:r>
      <w:r w:rsidR="00323639" w:rsidRPr="0060363F">
        <w:rPr>
          <w:rFonts w:ascii="Times New Roman" w:hAnsi="Times New Roman" w:cs="Times New Roman"/>
          <w:color w:val="000000"/>
          <w:sz w:val="28"/>
          <w:szCs w:val="28"/>
          <w:lang w:val="en-US"/>
        </w:rPr>
        <w:t xml:space="preserve"> </w:t>
      </w:r>
      <w:r w:rsidRPr="0060363F">
        <w:rPr>
          <w:rFonts w:ascii="Times New Roman" w:hAnsi="Times New Roman" w:cs="Times New Roman"/>
          <w:color w:val="000000"/>
          <w:sz w:val="28"/>
          <w:szCs w:val="28"/>
          <w:lang w:val="en-US"/>
        </w:rPr>
        <w:t>Professor Department of Public Administration and Political Science, Vo</w:t>
      </w:r>
      <w:r w:rsidR="00E615D3" w:rsidRPr="0060363F">
        <w:rPr>
          <w:rFonts w:ascii="Times New Roman" w:hAnsi="Times New Roman" w:cs="Times New Roman"/>
          <w:color w:val="000000"/>
          <w:sz w:val="28"/>
          <w:szCs w:val="28"/>
          <w:lang w:val="en-US"/>
        </w:rPr>
        <w:t>lgograd Institute of Management, b</w:t>
      </w:r>
      <w:r w:rsidRPr="0060363F">
        <w:rPr>
          <w:rFonts w:ascii="Times New Roman" w:hAnsi="Times New Roman" w:cs="Times New Roman"/>
          <w:color w:val="000000"/>
          <w:sz w:val="28"/>
          <w:szCs w:val="28"/>
          <w:lang w:val="en-US"/>
        </w:rPr>
        <w:t xml:space="preserve">ranch of Russian Presidential Academy of National Economy and Public Administration, Gagarin </w:t>
      </w:r>
      <w:proofErr w:type="spellStart"/>
      <w:r w:rsidR="00385A05" w:rsidRPr="0060363F">
        <w:rPr>
          <w:rFonts w:ascii="Times New Roman" w:hAnsi="Times New Roman" w:cs="Times New Roman"/>
          <w:color w:val="000000"/>
          <w:sz w:val="28"/>
          <w:szCs w:val="28"/>
          <w:lang w:val="en-US"/>
        </w:rPr>
        <w:t>st</w:t>
      </w:r>
      <w:r w:rsidRPr="0060363F">
        <w:rPr>
          <w:rFonts w:ascii="Times New Roman" w:hAnsi="Times New Roman" w:cs="Times New Roman"/>
          <w:color w:val="000000"/>
          <w:sz w:val="28"/>
          <w:szCs w:val="28"/>
          <w:lang w:val="en-US"/>
        </w:rPr>
        <w:t>.</w:t>
      </w:r>
      <w:proofErr w:type="spellEnd"/>
      <w:r w:rsidRPr="0060363F">
        <w:rPr>
          <w:rFonts w:ascii="Times New Roman" w:hAnsi="Times New Roman" w:cs="Times New Roman"/>
          <w:color w:val="000000"/>
          <w:sz w:val="28"/>
          <w:szCs w:val="28"/>
          <w:lang w:val="en-US"/>
        </w:rPr>
        <w:t>, 8, 400</w:t>
      </w:r>
      <w:r w:rsidR="00385A05" w:rsidRPr="0060363F">
        <w:rPr>
          <w:rFonts w:ascii="Times New Roman" w:hAnsi="Times New Roman" w:cs="Times New Roman"/>
          <w:color w:val="000000"/>
          <w:sz w:val="28"/>
          <w:szCs w:val="28"/>
          <w:lang w:val="en-US"/>
        </w:rPr>
        <w:t>006</w:t>
      </w:r>
      <w:r w:rsidRPr="0060363F">
        <w:rPr>
          <w:rFonts w:ascii="Times New Roman" w:hAnsi="Times New Roman" w:cs="Times New Roman"/>
          <w:color w:val="000000"/>
          <w:sz w:val="28"/>
          <w:szCs w:val="28"/>
          <w:lang w:val="en-US"/>
        </w:rPr>
        <w:t xml:space="preserve"> Volgograd, Russian Federation, </w:t>
      </w:r>
      <w:hyperlink r:id="rId7" w:history="1">
        <w:r w:rsidR="0060363F" w:rsidRPr="00924EF1">
          <w:rPr>
            <w:rStyle w:val="a3"/>
            <w:rFonts w:ascii="Times New Roman" w:hAnsi="Times New Roman" w:cs="Times New Roman"/>
            <w:sz w:val="28"/>
            <w:szCs w:val="28"/>
            <w:u w:val="none"/>
            <w:lang w:val="en-US"/>
          </w:rPr>
          <w:t>alivivanov@mail.ru</w:t>
        </w:r>
      </w:hyperlink>
      <w:r w:rsidRPr="00924EF1">
        <w:rPr>
          <w:rFonts w:ascii="Times New Roman" w:hAnsi="Times New Roman" w:cs="Times New Roman"/>
          <w:color w:val="000000"/>
          <w:sz w:val="28"/>
          <w:szCs w:val="28"/>
          <w:lang w:val="en-US"/>
        </w:rPr>
        <w:t xml:space="preserve">, </w:t>
      </w:r>
      <w:hyperlink r:id="rId8" w:history="1">
        <w:r w:rsidR="00924EF1" w:rsidRPr="00924EF1">
          <w:rPr>
            <w:rStyle w:val="a3"/>
            <w:rFonts w:ascii="Times New Roman" w:hAnsi="Times New Roman" w:cs="Times New Roman"/>
            <w:sz w:val="28"/>
            <w:szCs w:val="28"/>
            <w:u w:val="none"/>
            <w:lang w:val="en-US"/>
          </w:rPr>
          <w:t>https://orcid.org/0000-0003-1349-4865</w:t>
        </w:r>
      </w:hyperlink>
      <w:r w:rsidR="00924EF1" w:rsidRPr="00924EF1">
        <w:rPr>
          <w:rStyle w:val="a3"/>
          <w:rFonts w:ascii="Times New Roman" w:hAnsi="Times New Roman" w:cs="Times New Roman"/>
          <w:sz w:val="28"/>
          <w:szCs w:val="28"/>
          <w:u w:val="none"/>
          <w:lang w:val="en-US"/>
        </w:rPr>
        <w:t>,</w:t>
      </w:r>
      <w:bookmarkStart w:id="0" w:name="_GoBack"/>
      <w:bookmarkEnd w:id="0"/>
      <w:r w:rsidR="00924EF1" w:rsidRPr="00924EF1">
        <w:rPr>
          <w:rStyle w:val="a3"/>
          <w:rFonts w:ascii="Times New Roman" w:hAnsi="Times New Roman" w:cs="Times New Roman"/>
          <w:sz w:val="28"/>
          <w:szCs w:val="28"/>
          <w:u w:val="none"/>
          <w:lang w:val="en-US"/>
        </w:rPr>
        <w:t xml:space="preserve"> </w:t>
      </w:r>
      <w:r w:rsidR="00924EF1" w:rsidRPr="00924EF1">
        <w:rPr>
          <w:rFonts w:ascii="Times New Roman" w:hAnsi="Times New Roman" w:cs="Times New Roman"/>
          <w:sz w:val="28"/>
          <w:szCs w:val="28"/>
          <w:lang w:val="en-US"/>
        </w:rPr>
        <w:t>SPIN-</w:t>
      </w:r>
      <w:r w:rsidR="00924EF1">
        <w:rPr>
          <w:rFonts w:ascii="Times New Roman" w:hAnsi="Times New Roman" w:cs="Times New Roman"/>
          <w:sz w:val="28"/>
          <w:szCs w:val="28"/>
        </w:rPr>
        <w:t>код</w:t>
      </w:r>
      <w:r w:rsidR="00924EF1" w:rsidRPr="00924EF1">
        <w:rPr>
          <w:rFonts w:ascii="Times New Roman" w:hAnsi="Times New Roman" w:cs="Times New Roman"/>
          <w:sz w:val="28"/>
          <w:szCs w:val="28"/>
          <w:lang w:val="en-US"/>
        </w:rPr>
        <w:t xml:space="preserve">: 9910-7034, </w:t>
      </w:r>
      <w:proofErr w:type="spellStart"/>
      <w:r w:rsidR="00924EF1" w:rsidRPr="00924EF1">
        <w:rPr>
          <w:rFonts w:ascii="Times New Roman" w:hAnsi="Times New Roman" w:cs="Times New Roman"/>
          <w:sz w:val="28"/>
          <w:szCs w:val="28"/>
          <w:lang w:val="en-US"/>
        </w:rPr>
        <w:t>AuthorID</w:t>
      </w:r>
      <w:proofErr w:type="spellEnd"/>
      <w:r w:rsidR="00924EF1" w:rsidRPr="00924EF1">
        <w:rPr>
          <w:rFonts w:ascii="Times New Roman" w:hAnsi="Times New Roman" w:cs="Times New Roman"/>
          <w:sz w:val="28"/>
          <w:szCs w:val="28"/>
          <w:lang w:val="en-US"/>
        </w:rPr>
        <w:t>: 629425</w:t>
      </w:r>
      <w:r w:rsidRPr="008E1F2C">
        <w:rPr>
          <w:rFonts w:ascii="Times New Roman" w:hAnsi="Times New Roman" w:cs="Times New Roman"/>
          <w:color w:val="000000"/>
          <w:sz w:val="28"/>
          <w:szCs w:val="28"/>
          <w:lang w:val="en-US"/>
        </w:rPr>
        <w:t xml:space="preserve"> </w:t>
      </w:r>
    </w:p>
    <w:p w14:paraId="0336B228" w14:textId="77777777" w:rsidR="008E1F2C" w:rsidRDefault="008E1F2C" w:rsidP="008E1F2C">
      <w:pPr>
        <w:spacing w:after="0" w:line="360" w:lineRule="auto"/>
        <w:jc w:val="both"/>
        <w:rPr>
          <w:rFonts w:ascii="Times New Roman" w:hAnsi="Times New Roman" w:cs="Times New Roman"/>
          <w:color w:val="000000"/>
          <w:sz w:val="28"/>
          <w:szCs w:val="28"/>
          <w:lang w:val="en-US"/>
        </w:rPr>
      </w:pPr>
    </w:p>
    <w:sectPr w:rsidR="008E1F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PSMT">
    <w:altName w:val="Times New Roman"/>
    <w:panose1 w:val="00000000000000000000"/>
    <w:charset w:val="CC"/>
    <w:family w:val="roman"/>
    <w:notTrueType/>
    <w:pitch w:val="default"/>
    <w:sig w:usb0="00000203" w:usb1="00000000" w:usb2="00000000" w:usb3="00000000" w:csb0="00000005" w:csb1="00000000"/>
  </w:font>
  <w:font w:name="TimesNewRomanPS-Bold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27805"/>
    <w:multiLevelType w:val="multilevel"/>
    <w:tmpl w:val="8F728D2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4B0B1F19"/>
    <w:multiLevelType w:val="multilevel"/>
    <w:tmpl w:val="8F728D2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60B12B01"/>
    <w:multiLevelType w:val="hybridMultilevel"/>
    <w:tmpl w:val="110C3A9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6A796FC1"/>
    <w:multiLevelType w:val="hybridMultilevel"/>
    <w:tmpl w:val="93906646"/>
    <w:lvl w:ilvl="0" w:tplc="EF3EC782">
      <w:start w:val="1"/>
      <w:numFmt w:val="decimal"/>
      <w:lvlText w:val="%1."/>
      <w:lvlJc w:val="left"/>
      <w:pPr>
        <w:ind w:left="1068" w:hanging="360"/>
      </w:pPr>
      <w:rPr>
        <w:b w:val="0"/>
        <w:bCs/>
      </w:rPr>
    </w:lvl>
    <w:lvl w:ilvl="1" w:tplc="04190019">
      <w:start w:val="1"/>
      <w:numFmt w:val="lowerLetter"/>
      <w:lvlText w:val="%2."/>
      <w:lvlJc w:val="left"/>
      <w:pPr>
        <w:ind w:left="2275" w:hanging="360"/>
      </w:pPr>
    </w:lvl>
    <w:lvl w:ilvl="2" w:tplc="0419001B">
      <w:start w:val="1"/>
      <w:numFmt w:val="lowerRoman"/>
      <w:lvlText w:val="%3."/>
      <w:lvlJc w:val="right"/>
      <w:pPr>
        <w:ind w:left="2995" w:hanging="180"/>
      </w:pPr>
    </w:lvl>
    <w:lvl w:ilvl="3" w:tplc="0419000F">
      <w:start w:val="1"/>
      <w:numFmt w:val="decimal"/>
      <w:lvlText w:val="%4."/>
      <w:lvlJc w:val="left"/>
      <w:pPr>
        <w:ind w:left="3715" w:hanging="360"/>
      </w:pPr>
    </w:lvl>
    <w:lvl w:ilvl="4" w:tplc="04190019">
      <w:start w:val="1"/>
      <w:numFmt w:val="lowerLetter"/>
      <w:lvlText w:val="%5."/>
      <w:lvlJc w:val="left"/>
      <w:pPr>
        <w:ind w:left="4435" w:hanging="360"/>
      </w:pPr>
    </w:lvl>
    <w:lvl w:ilvl="5" w:tplc="0419001B">
      <w:start w:val="1"/>
      <w:numFmt w:val="lowerRoman"/>
      <w:lvlText w:val="%6."/>
      <w:lvlJc w:val="right"/>
      <w:pPr>
        <w:ind w:left="5155" w:hanging="180"/>
      </w:pPr>
    </w:lvl>
    <w:lvl w:ilvl="6" w:tplc="0419000F">
      <w:start w:val="1"/>
      <w:numFmt w:val="decimal"/>
      <w:lvlText w:val="%7."/>
      <w:lvlJc w:val="left"/>
      <w:pPr>
        <w:ind w:left="5875" w:hanging="360"/>
      </w:pPr>
    </w:lvl>
    <w:lvl w:ilvl="7" w:tplc="04190019">
      <w:start w:val="1"/>
      <w:numFmt w:val="lowerLetter"/>
      <w:lvlText w:val="%8."/>
      <w:lvlJc w:val="left"/>
      <w:pPr>
        <w:ind w:left="6595" w:hanging="360"/>
      </w:pPr>
    </w:lvl>
    <w:lvl w:ilvl="8" w:tplc="0419001B">
      <w:start w:val="1"/>
      <w:numFmt w:val="lowerRoman"/>
      <w:lvlText w:val="%9."/>
      <w:lvlJc w:val="right"/>
      <w:pPr>
        <w:ind w:left="7315"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48ED"/>
    <w:rsid w:val="00087FFD"/>
    <w:rsid w:val="00123C68"/>
    <w:rsid w:val="00145ACD"/>
    <w:rsid w:val="00174AF6"/>
    <w:rsid w:val="001A6D34"/>
    <w:rsid w:val="001B7FE8"/>
    <w:rsid w:val="00296F07"/>
    <w:rsid w:val="00323639"/>
    <w:rsid w:val="00385A05"/>
    <w:rsid w:val="003A10D7"/>
    <w:rsid w:val="005F47D2"/>
    <w:rsid w:val="0060363F"/>
    <w:rsid w:val="00635E4B"/>
    <w:rsid w:val="00770CA6"/>
    <w:rsid w:val="00796517"/>
    <w:rsid w:val="0081461C"/>
    <w:rsid w:val="0084189B"/>
    <w:rsid w:val="00880068"/>
    <w:rsid w:val="008848ED"/>
    <w:rsid w:val="008E1F2C"/>
    <w:rsid w:val="00924EF1"/>
    <w:rsid w:val="0095021C"/>
    <w:rsid w:val="009C0338"/>
    <w:rsid w:val="00BA3BC0"/>
    <w:rsid w:val="00C113B8"/>
    <w:rsid w:val="00C2237F"/>
    <w:rsid w:val="00CC315A"/>
    <w:rsid w:val="00D00F3C"/>
    <w:rsid w:val="00D363B9"/>
    <w:rsid w:val="00DF1B93"/>
    <w:rsid w:val="00E615D3"/>
    <w:rsid w:val="00E721BC"/>
    <w:rsid w:val="00E917B7"/>
    <w:rsid w:val="00ED73E3"/>
    <w:rsid w:val="00F052C8"/>
    <w:rsid w:val="00F71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2BAB6"/>
  <w15:docId w15:val="{091A980E-991F-4E47-A7F1-CAD9ECD34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3BC0"/>
    <w:pPr>
      <w:suppressAutoHyphens/>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A3BC0"/>
    <w:rPr>
      <w:color w:val="0563C1" w:themeColor="hyperlink"/>
      <w:u w:val="single"/>
    </w:rPr>
  </w:style>
  <w:style w:type="paragraph" w:styleId="a4">
    <w:name w:val="Normal (Web)"/>
    <w:aliases w:val="Обычный (Web),Обычный (веб) Знак1 Знак,Обычный (веб) Знак Знак Знак,Обычный (веб) Знак1 Знак Знак Знак,Обычный (Web) Знак Знак Знак Знак,Обычный (веб) Знак Знак Знак Знак Знак,Обычный (веб) Знак1 Знак Знак Знак Знак Знак"/>
    <w:basedOn w:val="a"/>
    <w:link w:val="a5"/>
    <w:uiPriority w:val="99"/>
    <w:semiHidden/>
    <w:unhideWhenUsed/>
    <w:qFormat/>
    <w:rsid w:val="00BA3B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note text"/>
    <w:basedOn w:val="a"/>
    <w:link w:val="a7"/>
    <w:uiPriority w:val="99"/>
    <w:semiHidden/>
    <w:unhideWhenUsed/>
    <w:qFormat/>
    <w:rsid w:val="00BA3BC0"/>
    <w:pPr>
      <w:spacing w:after="0" w:line="240" w:lineRule="auto"/>
    </w:pPr>
    <w:rPr>
      <w:rFonts w:ascii="Calibri" w:hAnsi="Calibri" w:cs="Calibri"/>
    </w:rPr>
  </w:style>
  <w:style w:type="character" w:customStyle="1" w:styleId="a7">
    <w:name w:val="Текст сноски Знак"/>
    <w:basedOn w:val="a0"/>
    <w:link w:val="a6"/>
    <w:uiPriority w:val="99"/>
    <w:semiHidden/>
    <w:rsid w:val="00BA3BC0"/>
    <w:rPr>
      <w:rFonts w:ascii="Calibri" w:hAnsi="Calibri" w:cs="Calibri"/>
    </w:rPr>
  </w:style>
  <w:style w:type="paragraph" w:styleId="a8">
    <w:name w:val="List Paragraph"/>
    <w:basedOn w:val="a"/>
    <w:uiPriority w:val="34"/>
    <w:qFormat/>
    <w:rsid w:val="00BA3BC0"/>
    <w:pPr>
      <w:ind w:left="720"/>
      <w:contextualSpacing/>
    </w:pPr>
  </w:style>
  <w:style w:type="character" w:customStyle="1" w:styleId="apple-converted-space">
    <w:name w:val="apple-converted-space"/>
    <w:qFormat/>
    <w:rsid w:val="00BA3BC0"/>
    <w:rPr>
      <w:rFonts w:ascii="Times New Roman" w:hAnsi="Times New Roman" w:cs="Times New Roman" w:hint="default"/>
    </w:rPr>
  </w:style>
  <w:style w:type="character" w:styleId="a9">
    <w:name w:val="Strong"/>
    <w:basedOn w:val="a0"/>
    <w:qFormat/>
    <w:rsid w:val="00D363B9"/>
    <w:rPr>
      <w:b/>
      <w:bCs/>
    </w:rPr>
  </w:style>
  <w:style w:type="character" w:styleId="aa">
    <w:name w:val="Emphasis"/>
    <w:basedOn w:val="a0"/>
    <w:qFormat/>
    <w:rsid w:val="00D363B9"/>
    <w:rPr>
      <w:i/>
      <w:iCs/>
    </w:rPr>
  </w:style>
  <w:style w:type="character" w:customStyle="1" w:styleId="fontstyle01">
    <w:name w:val="fontstyle01"/>
    <w:basedOn w:val="a0"/>
    <w:rsid w:val="00174AF6"/>
    <w:rPr>
      <w:rFonts w:ascii="TimesNewRomanPSMT" w:hAnsi="TimesNewRomanPSMT" w:hint="default"/>
      <w:b w:val="0"/>
      <w:bCs w:val="0"/>
      <w:i w:val="0"/>
      <w:iCs w:val="0"/>
      <w:color w:val="000000"/>
      <w:sz w:val="22"/>
      <w:szCs w:val="22"/>
    </w:rPr>
  </w:style>
  <w:style w:type="character" w:customStyle="1" w:styleId="fontstyle21">
    <w:name w:val="fontstyle21"/>
    <w:basedOn w:val="a0"/>
    <w:rsid w:val="00174AF6"/>
    <w:rPr>
      <w:rFonts w:ascii="TimesNewRomanPS-BoldMT" w:hAnsi="TimesNewRomanPS-BoldMT" w:hint="default"/>
      <w:b/>
      <w:bCs/>
      <w:i w:val="0"/>
      <w:iCs w:val="0"/>
      <w:color w:val="000000"/>
      <w:sz w:val="24"/>
      <w:szCs w:val="24"/>
    </w:rPr>
  </w:style>
  <w:style w:type="character" w:customStyle="1" w:styleId="fontstyle31">
    <w:name w:val="fontstyle31"/>
    <w:basedOn w:val="a0"/>
    <w:rsid w:val="00174AF6"/>
    <w:rPr>
      <w:rFonts w:ascii="TimesNewRomanPS-BoldItalicMT" w:hAnsi="TimesNewRomanPS-BoldItalicMT" w:hint="default"/>
      <w:b/>
      <w:bCs/>
      <w:i/>
      <w:iCs/>
      <w:color w:val="000000"/>
      <w:sz w:val="20"/>
      <w:szCs w:val="20"/>
    </w:rPr>
  </w:style>
  <w:style w:type="character" w:customStyle="1" w:styleId="fontstyle41">
    <w:name w:val="fontstyle41"/>
    <w:basedOn w:val="a0"/>
    <w:rsid w:val="00174AF6"/>
    <w:rPr>
      <w:rFonts w:ascii="TimesNewRomanPS-ItalicMT" w:hAnsi="TimesNewRomanPS-ItalicMT" w:hint="default"/>
      <w:b w:val="0"/>
      <w:bCs w:val="0"/>
      <w:i/>
      <w:iCs/>
      <w:color w:val="000000"/>
      <w:sz w:val="20"/>
      <w:szCs w:val="20"/>
    </w:rPr>
  </w:style>
  <w:style w:type="character" w:customStyle="1" w:styleId="1">
    <w:name w:val="Неразрешенное упоминание1"/>
    <w:basedOn w:val="a0"/>
    <w:uiPriority w:val="99"/>
    <w:semiHidden/>
    <w:unhideWhenUsed/>
    <w:rsid w:val="008E1F2C"/>
    <w:rPr>
      <w:color w:val="605E5C"/>
      <w:shd w:val="clear" w:color="auto" w:fill="E1DFDD"/>
    </w:rPr>
  </w:style>
  <w:style w:type="character" w:customStyle="1" w:styleId="a5">
    <w:name w:val="Обычный (Интернет) Знак"/>
    <w:aliases w:val="Обычный (Web) Знак,Обычный (веб) Знак1 Знак Знак,Обычный (веб) Знак Знак Знак Знак,Обычный (веб) Знак1 Знак Знак Знак Знак,Обычный (Web) Знак Знак Знак Знак Знак,Обычный (веб) Знак Знак Знак Знак Знак Знак"/>
    <w:link w:val="a4"/>
    <w:uiPriority w:val="99"/>
    <w:semiHidden/>
    <w:locked/>
    <w:rsid w:val="00E917B7"/>
    <w:rPr>
      <w:rFonts w:ascii="Times New Roman" w:eastAsia="Times New Roman" w:hAnsi="Times New Roman" w:cs="Times New Roman"/>
      <w:sz w:val="24"/>
      <w:szCs w:val="24"/>
      <w:lang w:eastAsia="ru-RU"/>
    </w:rPr>
  </w:style>
  <w:style w:type="character" w:styleId="ab">
    <w:name w:val="Unresolved Mention"/>
    <w:basedOn w:val="a0"/>
    <w:uiPriority w:val="99"/>
    <w:semiHidden/>
    <w:unhideWhenUsed/>
    <w:rsid w:val="00C223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937849">
      <w:bodyDiv w:val="1"/>
      <w:marLeft w:val="0"/>
      <w:marRight w:val="0"/>
      <w:marTop w:val="0"/>
      <w:marBottom w:val="0"/>
      <w:divBdr>
        <w:top w:val="none" w:sz="0" w:space="0" w:color="auto"/>
        <w:left w:val="none" w:sz="0" w:space="0" w:color="auto"/>
        <w:bottom w:val="none" w:sz="0" w:space="0" w:color="auto"/>
        <w:right w:val="none" w:sz="0" w:space="0" w:color="auto"/>
      </w:divBdr>
    </w:div>
    <w:div w:id="1089615270">
      <w:bodyDiv w:val="1"/>
      <w:marLeft w:val="0"/>
      <w:marRight w:val="0"/>
      <w:marTop w:val="0"/>
      <w:marBottom w:val="0"/>
      <w:divBdr>
        <w:top w:val="none" w:sz="0" w:space="0" w:color="auto"/>
        <w:left w:val="none" w:sz="0" w:space="0" w:color="auto"/>
        <w:bottom w:val="none" w:sz="0" w:space="0" w:color="auto"/>
        <w:right w:val="none" w:sz="0" w:space="0" w:color="auto"/>
      </w:divBdr>
    </w:div>
    <w:div w:id="1582520642">
      <w:bodyDiv w:val="1"/>
      <w:marLeft w:val="0"/>
      <w:marRight w:val="0"/>
      <w:marTop w:val="0"/>
      <w:marBottom w:val="0"/>
      <w:divBdr>
        <w:top w:val="none" w:sz="0" w:space="0" w:color="auto"/>
        <w:left w:val="none" w:sz="0" w:space="0" w:color="auto"/>
        <w:bottom w:val="none" w:sz="0" w:space="0" w:color="auto"/>
        <w:right w:val="none" w:sz="0" w:space="0" w:color="auto"/>
      </w:divBdr>
    </w:div>
    <w:div w:id="1680545124">
      <w:bodyDiv w:val="1"/>
      <w:marLeft w:val="0"/>
      <w:marRight w:val="0"/>
      <w:marTop w:val="0"/>
      <w:marBottom w:val="0"/>
      <w:divBdr>
        <w:top w:val="none" w:sz="0" w:space="0" w:color="auto"/>
        <w:left w:val="none" w:sz="0" w:space="0" w:color="auto"/>
        <w:bottom w:val="none" w:sz="0" w:space="0" w:color="auto"/>
        <w:right w:val="none" w:sz="0" w:space="0" w:color="auto"/>
      </w:divBdr>
    </w:div>
    <w:div w:id="1728842136">
      <w:bodyDiv w:val="1"/>
      <w:marLeft w:val="0"/>
      <w:marRight w:val="0"/>
      <w:marTop w:val="0"/>
      <w:marBottom w:val="0"/>
      <w:divBdr>
        <w:top w:val="none" w:sz="0" w:space="0" w:color="auto"/>
        <w:left w:val="none" w:sz="0" w:space="0" w:color="auto"/>
        <w:bottom w:val="none" w:sz="0" w:space="0" w:color="auto"/>
        <w:right w:val="none" w:sz="0" w:space="0" w:color="auto"/>
      </w:divBdr>
    </w:div>
    <w:div w:id="1879388177">
      <w:bodyDiv w:val="1"/>
      <w:marLeft w:val="0"/>
      <w:marRight w:val="0"/>
      <w:marTop w:val="0"/>
      <w:marBottom w:val="0"/>
      <w:divBdr>
        <w:top w:val="none" w:sz="0" w:space="0" w:color="auto"/>
        <w:left w:val="none" w:sz="0" w:space="0" w:color="auto"/>
        <w:bottom w:val="none" w:sz="0" w:space="0" w:color="auto"/>
        <w:right w:val="none" w:sz="0" w:space="0" w:color="auto"/>
      </w:divBdr>
    </w:div>
    <w:div w:id="214226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1349-4865" TargetMode="External"/><Relationship Id="rId3" Type="http://schemas.openxmlformats.org/officeDocument/2006/relationships/settings" Target="settings.xml"/><Relationship Id="rId7" Type="http://schemas.openxmlformats.org/officeDocument/2006/relationships/hyperlink" Target="mailto:alivivanov@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rcid.org/0000-0003-1349-4865" TargetMode="External"/><Relationship Id="rId5" Type="http://schemas.openxmlformats.org/officeDocument/2006/relationships/hyperlink" Target="mailto:alivivanov@mail.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356</TotalTime>
  <Pages>4</Pages>
  <Words>1207</Words>
  <Characters>6886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Бардаков Алексей Иванович</dc:creator>
  <cp:keywords/>
  <dc:description/>
  <cp:lastModifiedBy>Бардаков Алексей Иванович</cp:lastModifiedBy>
  <cp:revision>14</cp:revision>
  <dcterms:created xsi:type="dcterms:W3CDTF">2022-07-30T18:31:00Z</dcterms:created>
  <dcterms:modified xsi:type="dcterms:W3CDTF">2023-12-02T11:58:00Z</dcterms:modified>
</cp:coreProperties>
</file>